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D68C918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військової частини А2900 який прибув у відрядження з військової частини А</w:t>
      </w:r>
      <w:r w:rsidR="00704561">
        <w:rPr>
          <w:rFonts w:ascii="Times New Roman" w:hAnsi="Times New Roman" w:cs="Times New Roman"/>
          <w:sz w:val="28"/>
          <w:szCs w:val="28"/>
        </w:rPr>
        <w:t>4350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підготовки,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852DD">
        <w:rPr>
          <w:rFonts w:ascii="Times New Roman" w:hAnsi="Times New Roman" w:cs="Times New Roman"/>
          <w:sz w:val="28"/>
          <w:szCs w:val="28"/>
        </w:rPr>
        <w:t>ВОЗНЮК Олексій Олександрович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7852DD">
        <w:rPr>
          <w:rFonts w:ascii="Times New Roman" w:hAnsi="Times New Roman" w:cs="Times New Roman"/>
          <w:sz w:val="28"/>
          <w:szCs w:val="28"/>
        </w:rPr>
        <w:t>Черняхівське ТМО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7852DD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41B3F44B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 xml:space="preserve">№ </w:t>
      </w:r>
      <w:r w:rsidR="007852DD">
        <w:rPr>
          <w:rFonts w:ascii="Times New Roman" w:hAnsi="Times New Roman" w:cs="Times New Roman"/>
          <w:sz w:val="28"/>
          <w:szCs w:val="28"/>
        </w:rPr>
        <w:t>5592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852DD">
        <w:rPr>
          <w:rFonts w:ascii="Times New Roman" w:hAnsi="Times New Roman" w:cs="Times New Roman"/>
          <w:sz w:val="28"/>
          <w:szCs w:val="28"/>
        </w:rPr>
        <w:t>10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953D9E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05E2"/>
    <w:rsid w:val="00D32660"/>
    <w:rsid w:val="00D35463"/>
    <w:rsid w:val="00D41D15"/>
    <w:rsid w:val="00D436E6"/>
    <w:rsid w:val="00D56895"/>
    <w:rsid w:val="00D618E2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7</cp:revision>
  <cp:lastPrinted>2025-10-31T21:01:00Z</cp:lastPrinted>
  <dcterms:created xsi:type="dcterms:W3CDTF">2025-12-02T14:54:00Z</dcterms:created>
  <dcterms:modified xsi:type="dcterms:W3CDTF">2025-12-10T19:32:00Z</dcterms:modified>
</cp:coreProperties>
</file>