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B52EE" w:rsidRPr="00FB52EE" w:rsidRDefault="00FB52EE" w:rsidP="00FB52EE">
      <w:pPr>
        <w:shd w:val="clear" w:color="auto" w:fill="FFFFFF" w:themeFill="background1"/>
        <w:spacing w:after="0"/>
        <w:jc w:val="center"/>
        <w:rPr>
          <w:rFonts w:ascii="Times New Roman" w:hAnsi="Times New Roman" w:cs="Times New Roman"/>
          <w:b/>
          <w:sz w:val="28"/>
          <w:szCs w:val="28"/>
        </w:rPr>
      </w:pPr>
      <w:r w:rsidRPr="00FB52EE">
        <w:rPr>
          <w:rFonts w:ascii="Times New Roman" w:hAnsi="Times New Roman" w:cs="Times New Roman"/>
          <w:b/>
          <w:sz w:val="28"/>
          <w:szCs w:val="28"/>
        </w:rPr>
        <w:t xml:space="preserve">Відомість </w:t>
      </w:r>
    </w:p>
    <w:p w:rsidR="00FB52EE" w:rsidRPr="00FB52EE" w:rsidRDefault="00EB090D" w:rsidP="00EB090D">
      <w:pPr>
        <w:jc w:val="center"/>
        <w:rPr>
          <w:rFonts w:ascii="Times New Roman" w:hAnsi="Times New Roman" w:cs="Times New Roman"/>
        </w:rPr>
      </w:pPr>
      <w:r w:rsidRPr="00EB090D">
        <w:rPr>
          <w:rFonts w:ascii="Times New Roman" w:hAnsi="Times New Roman" w:cs="Times New Roman"/>
          <w:sz w:val="28"/>
          <w:szCs w:val="28"/>
        </w:rPr>
        <w:t>доведення вимог статей Кримінального кодексу України щодо кримінальної відповідальності за співпрацю з державою-агресором та її окупаційною ад</w:t>
      </w:r>
      <w:r w:rsidR="00952898">
        <w:rPr>
          <w:rFonts w:ascii="Times New Roman" w:hAnsi="Times New Roman" w:cs="Times New Roman"/>
          <w:sz w:val="28"/>
          <w:szCs w:val="28"/>
        </w:rPr>
        <w:t>міністрацією або її військовими</w:t>
      </w:r>
      <w:r w:rsidRPr="00EB090D">
        <w:rPr>
          <w:rFonts w:ascii="Times New Roman" w:hAnsi="Times New Roman" w:cs="Times New Roman"/>
          <w:sz w:val="28"/>
          <w:szCs w:val="28"/>
        </w:rPr>
        <w:t xml:space="preserve"> </w:t>
      </w:r>
      <w:r w:rsidR="00952898">
        <w:rPr>
          <w:rFonts w:ascii="Times New Roman" w:hAnsi="Times New Roman" w:cs="Times New Roman"/>
          <w:sz w:val="28"/>
          <w:szCs w:val="28"/>
        </w:rPr>
        <w:t>чи</w:t>
      </w:r>
      <w:r w:rsidRPr="00EB090D">
        <w:rPr>
          <w:rFonts w:ascii="Times New Roman" w:hAnsi="Times New Roman" w:cs="Times New Roman"/>
          <w:sz w:val="28"/>
          <w:szCs w:val="28"/>
        </w:rPr>
        <w:t xml:space="preserve"> воєнізованими формуваннями у військовій, політичній, інформаційній, адміністративній, господарській та трудовій сферах.</w:t>
      </w:r>
    </w:p>
    <w:tbl>
      <w:tblPr>
        <w:tblW w:w="51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9"/>
        <w:gridCol w:w="957"/>
        <w:gridCol w:w="1581"/>
        <w:gridCol w:w="1506"/>
        <w:gridCol w:w="2435"/>
        <w:gridCol w:w="1817"/>
        <w:gridCol w:w="2103"/>
        <w:gridCol w:w="1962"/>
        <w:gridCol w:w="1919"/>
      </w:tblGrid>
      <w:tr w:rsidR="00513E92" w:rsidRPr="00FB52EE" w:rsidTr="00513E92">
        <w:trPr>
          <w:cantSplit/>
          <w:trHeight w:val="2170"/>
        </w:trPr>
        <w:tc>
          <w:tcPr>
            <w:tcW w:w="268" w:type="pct"/>
            <w:tcBorders>
              <w:top w:val="single" w:sz="4" w:space="0" w:color="auto"/>
              <w:left w:val="single" w:sz="4" w:space="0" w:color="auto"/>
              <w:bottom w:val="single" w:sz="4" w:space="0" w:color="auto"/>
              <w:right w:val="single" w:sz="4" w:space="0" w:color="auto"/>
            </w:tcBorders>
            <w:vAlign w:val="center"/>
          </w:tcPr>
          <w:p w:rsidR="00EB090D" w:rsidRPr="00EB090D" w:rsidRDefault="00EB090D" w:rsidP="00EB090D">
            <w:pPr>
              <w:spacing w:after="0" w:line="256" w:lineRule="auto"/>
              <w:jc w:val="center"/>
              <w:rPr>
                <w:rFonts w:ascii="Times New Roman" w:eastAsia="Times New Roman" w:hAnsi="Times New Roman" w:cs="Times New Roman"/>
                <w:b/>
                <w:sz w:val="20"/>
                <w:szCs w:val="20"/>
                <w:lang w:eastAsia="en-GB"/>
              </w:rPr>
            </w:pPr>
            <w:r w:rsidRPr="00EB090D">
              <w:rPr>
                <w:rFonts w:ascii="Times New Roman" w:hAnsi="Times New Roman" w:cs="Times New Roman"/>
                <w:b/>
              </w:rPr>
              <w:t>№ з/п</w:t>
            </w:r>
          </w:p>
          <w:p w:rsidR="00EB090D" w:rsidRPr="00EB090D" w:rsidRDefault="00EB090D" w:rsidP="00EB090D">
            <w:pPr>
              <w:spacing w:after="0" w:line="256" w:lineRule="auto"/>
              <w:jc w:val="center"/>
              <w:rPr>
                <w:rFonts w:ascii="Times New Roman" w:eastAsia="Times New Roman" w:hAnsi="Times New Roman" w:cs="Times New Roman"/>
                <w:b/>
                <w:lang w:eastAsia="en-GB"/>
              </w:rPr>
            </w:pPr>
          </w:p>
        </w:tc>
        <w:tc>
          <w:tcPr>
            <w:tcW w:w="317" w:type="pct"/>
            <w:tcBorders>
              <w:top w:val="single" w:sz="4" w:space="0" w:color="auto"/>
              <w:left w:val="single" w:sz="4" w:space="0" w:color="auto"/>
              <w:bottom w:val="single" w:sz="4" w:space="0" w:color="auto"/>
              <w:right w:val="single" w:sz="4" w:space="0" w:color="auto"/>
            </w:tcBorders>
            <w:vAlign w:val="center"/>
          </w:tcPr>
          <w:p w:rsidR="00EB090D" w:rsidRPr="00EB090D" w:rsidRDefault="00EB090D" w:rsidP="00EB090D">
            <w:pPr>
              <w:spacing w:after="0" w:line="256" w:lineRule="auto"/>
              <w:jc w:val="center"/>
              <w:rPr>
                <w:rFonts w:ascii="Times New Roman" w:hAnsi="Times New Roman" w:cs="Times New Roman"/>
                <w:b/>
              </w:rPr>
            </w:pPr>
          </w:p>
          <w:p w:rsidR="00EB090D" w:rsidRPr="00EB090D" w:rsidRDefault="00EB090D" w:rsidP="00EB090D">
            <w:pPr>
              <w:spacing w:after="0" w:line="256" w:lineRule="auto"/>
              <w:jc w:val="center"/>
              <w:rPr>
                <w:rFonts w:ascii="Times New Roman" w:eastAsia="Times New Roman" w:hAnsi="Times New Roman" w:cs="Times New Roman"/>
                <w:b/>
                <w:lang w:eastAsia="en-GB"/>
              </w:rPr>
            </w:pPr>
            <w:r w:rsidRPr="00EB090D">
              <w:rPr>
                <w:rFonts w:ascii="Times New Roman" w:hAnsi="Times New Roman" w:cs="Times New Roman"/>
                <w:b/>
              </w:rPr>
              <w:t>Дата</w:t>
            </w:r>
          </w:p>
        </w:tc>
        <w:tc>
          <w:tcPr>
            <w:tcW w:w="524" w:type="pct"/>
            <w:tcBorders>
              <w:top w:val="single" w:sz="4" w:space="0" w:color="auto"/>
              <w:left w:val="single" w:sz="4" w:space="0" w:color="auto"/>
              <w:bottom w:val="single" w:sz="4" w:space="0" w:color="auto"/>
              <w:right w:val="single" w:sz="4" w:space="0" w:color="auto"/>
            </w:tcBorders>
            <w:vAlign w:val="center"/>
          </w:tcPr>
          <w:p w:rsidR="00EB090D" w:rsidRPr="00EB090D" w:rsidRDefault="00EB090D" w:rsidP="00EB090D">
            <w:pPr>
              <w:spacing w:after="0" w:line="256" w:lineRule="auto"/>
              <w:jc w:val="center"/>
              <w:rPr>
                <w:rFonts w:ascii="Times New Roman" w:hAnsi="Times New Roman" w:cs="Times New Roman"/>
                <w:b/>
              </w:rPr>
            </w:pPr>
            <w:r w:rsidRPr="00EB090D">
              <w:rPr>
                <w:rFonts w:ascii="Times New Roman" w:hAnsi="Times New Roman" w:cs="Times New Roman"/>
                <w:b/>
              </w:rPr>
              <w:t>Посада особи, яку інструктують</w:t>
            </w:r>
          </w:p>
        </w:tc>
        <w:tc>
          <w:tcPr>
            <w:tcW w:w="499" w:type="pct"/>
            <w:tcBorders>
              <w:top w:val="single" w:sz="4" w:space="0" w:color="auto"/>
              <w:left w:val="single" w:sz="4" w:space="0" w:color="auto"/>
              <w:bottom w:val="single" w:sz="4" w:space="0" w:color="auto"/>
              <w:right w:val="single" w:sz="4" w:space="0" w:color="auto"/>
            </w:tcBorders>
            <w:vAlign w:val="center"/>
            <w:hideMark/>
          </w:tcPr>
          <w:p w:rsidR="00EB090D" w:rsidRPr="00EB090D" w:rsidRDefault="00EB090D" w:rsidP="00EB090D">
            <w:pPr>
              <w:spacing w:after="0" w:line="256" w:lineRule="auto"/>
              <w:jc w:val="center"/>
              <w:rPr>
                <w:rFonts w:ascii="Times New Roman" w:eastAsia="Times New Roman" w:hAnsi="Times New Roman" w:cs="Times New Roman"/>
                <w:b/>
                <w:lang w:eastAsia="en-GB"/>
              </w:rPr>
            </w:pPr>
            <w:r w:rsidRPr="00EB090D">
              <w:rPr>
                <w:rFonts w:ascii="Times New Roman" w:hAnsi="Times New Roman" w:cs="Times New Roman"/>
                <w:b/>
              </w:rPr>
              <w:t>Військове звання</w:t>
            </w:r>
          </w:p>
        </w:tc>
        <w:tc>
          <w:tcPr>
            <w:tcW w:w="807" w:type="pct"/>
            <w:tcBorders>
              <w:top w:val="single" w:sz="4" w:space="0" w:color="auto"/>
              <w:left w:val="single" w:sz="4" w:space="0" w:color="auto"/>
              <w:bottom w:val="single" w:sz="4" w:space="0" w:color="auto"/>
              <w:right w:val="single" w:sz="4" w:space="0" w:color="auto"/>
            </w:tcBorders>
            <w:vAlign w:val="center"/>
            <w:hideMark/>
          </w:tcPr>
          <w:p w:rsidR="00EB090D" w:rsidRPr="00EB090D" w:rsidRDefault="00EB090D" w:rsidP="00EB090D">
            <w:pPr>
              <w:spacing w:after="0" w:line="256" w:lineRule="auto"/>
              <w:jc w:val="center"/>
              <w:rPr>
                <w:rFonts w:ascii="Times New Roman" w:eastAsia="Times New Roman" w:hAnsi="Times New Roman" w:cs="Times New Roman"/>
                <w:b/>
                <w:lang w:eastAsia="en-GB"/>
              </w:rPr>
            </w:pPr>
            <w:r w:rsidRPr="00EB090D">
              <w:rPr>
                <w:rFonts w:ascii="Times New Roman" w:hAnsi="Times New Roman" w:cs="Times New Roman"/>
                <w:b/>
              </w:rPr>
              <w:t>ПІБ особи, яку інструктують</w:t>
            </w:r>
          </w:p>
        </w:tc>
        <w:tc>
          <w:tcPr>
            <w:tcW w:w="602" w:type="pct"/>
            <w:tcBorders>
              <w:top w:val="single" w:sz="4" w:space="0" w:color="auto"/>
              <w:left w:val="single" w:sz="4" w:space="0" w:color="auto"/>
              <w:bottom w:val="single" w:sz="4" w:space="0" w:color="auto"/>
              <w:right w:val="single" w:sz="4" w:space="0" w:color="auto"/>
            </w:tcBorders>
            <w:vAlign w:val="center"/>
          </w:tcPr>
          <w:p w:rsidR="00EB090D" w:rsidRPr="00EB090D" w:rsidRDefault="00EB090D" w:rsidP="00EB090D">
            <w:pPr>
              <w:spacing w:after="0" w:line="256" w:lineRule="auto"/>
              <w:jc w:val="center"/>
              <w:rPr>
                <w:rFonts w:ascii="Times New Roman" w:hAnsi="Times New Roman" w:cs="Times New Roman"/>
                <w:b/>
              </w:rPr>
            </w:pPr>
            <w:r>
              <w:rPr>
                <w:rFonts w:ascii="Times New Roman" w:hAnsi="Times New Roman" w:cs="Times New Roman"/>
                <w:b/>
              </w:rPr>
              <w:t xml:space="preserve">Стаття 111 </w:t>
            </w:r>
            <w:r w:rsidRPr="00EB090D">
              <w:rPr>
                <w:rFonts w:ascii="Times New Roman" w:hAnsi="Times New Roman" w:cs="Times New Roman"/>
                <w:b/>
              </w:rPr>
              <w:t xml:space="preserve">Кримінального кодексу України — </w:t>
            </w:r>
            <w:r>
              <w:rPr>
                <w:rFonts w:ascii="Times New Roman" w:hAnsi="Times New Roman" w:cs="Times New Roman"/>
                <w:b/>
              </w:rPr>
              <w:t>«</w:t>
            </w:r>
            <w:r w:rsidRPr="00EB090D">
              <w:rPr>
                <w:rFonts w:ascii="Times New Roman" w:hAnsi="Times New Roman" w:cs="Times New Roman"/>
                <w:b/>
              </w:rPr>
              <w:t>Державна зрада</w:t>
            </w:r>
            <w:r>
              <w:rPr>
                <w:rFonts w:ascii="Times New Roman" w:hAnsi="Times New Roman" w:cs="Times New Roman"/>
                <w:b/>
              </w:rPr>
              <w:t>»</w:t>
            </w:r>
          </w:p>
        </w:tc>
        <w:tc>
          <w:tcPr>
            <w:tcW w:w="697" w:type="pct"/>
            <w:tcBorders>
              <w:top w:val="single" w:sz="4" w:space="0" w:color="auto"/>
              <w:left w:val="single" w:sz="4" w:space="0" w:color="auto"/>
              <w:bottom w:val="single" w:sz="4" w:space="0" w:color="auto"/>
              <w:right w:val="single" w:sz="4" w:space="0" w:color="auto"/>
            </w:tcBorders>
            <w:vAlign w:val="center"/>
          </w:tcPr>
          <w:p w:rsidR="00EB090D" w:rsidRPr="00EB090D" w:rsidRDefault="00EB090D" w:rsidP="00EB090D">
            <w:pPr>
              <w:spacing w:after="0" w:line="256" w:lineRule="auto"/>
              <w:jc w:val="center"/>
              <w:rPr>
                <w:rFonts w:ascii="Times New Roman" w:hAnsi="Times New Roman" w:cs="Times New Roman"/>
                <w:b/>
              </w:rPr>
            </w:pPr>
            <w:r w:rsidRPr="00EB090D">
              <w:rPr>
                <w:rFonts w:ascii="Times New Roman" w:hAnsi="Times New Roman" w:cs="Times New Roman"/>
                <w:b/>
              </w:rPr>
              <w:t>Стаття 111-</w:t>
            </w:r>
            <w:r w:rsidRPr="00136D36">
              <w:rPr>
                <w:rFonts w:ascii="Times New Roman" w:hAnsi="Times New Roman" w:cs="Times New Roman"/>
                <w:b/>
                <w:vertAlign w:val="superscript"/>
              </w:rPr>
              <w:t>1</w:t>
            </w:r>
            <w:r w:rsidRPr="00EB090D">
              <w:rPr>
                <w:rFonts w:ascii="Times New Roman" w:hAnsi="Times New Roman" w:cs="Times New Roman"/>
                <w:b/>
              </w:rPr>
              <w:t xml:space="preserve"> Кримінального кодексу України — «Колабораційна діяльність»</w:t>
            </w:r>
          </w:p>
        </w:tc>
        <w:tc>
          <w:tcPr>
            <w:tcW w:w="650" w:type="pct"/>
            <w:tcBorders>
              <w:top w:val="single" w:sz="4" w:space="0" w:color="auto"/>
              <w:left w:val="single" w:sz="4" w:space="0" w:color="auto"/>
              <w:bottom w:val="single" w:sz="4" w:space="0" w:color="auto"/>
              <w:right w:val="single" w:sz="4" w:space="0" w:color="auto"/>
            </w:tcBorders>
            <w:vAlign w:val="center"/>
          </w:tcPr>
          <w:p w:rsidR="00EB090D" w:rsidRPr="00EB090D" w:rsidRDefault="00EB090D" w:rsidP="00EB090D">
            <w:pPr>
              <w:spacing w:after="0" w:line="256" w:lineRule="auto"/>
              <w:jc w:val="center"/>
              <w:rPr>
                <w:rFonts w:ascii="Times New Roman" w:hAnsi="Times New Roman" w:cs="Times New Roman"/>
                <w:b/>
              </w:rPr>
            </w:pPr>
            <w:r w:rsidRPr="00EB090D">
              <w:rPr>
                <w:rFonts w:ascii="Times New Roman" w:hAnsi="Times New Roman" w:cs="Times New Roman"/>
                <w:b/>
              </w:rPr>
              <w:t>Стаття 111-</w:t>
            </w:r>
            <w:r w:rsidRPr="00136D36">
              <w:rPr>
                <w:rFonts w:ascii="Times New Roman" w:hAnsi="Times New Roman" w:cs="Times New Roman"/>
                <w:b/>
                <w:vertAlign w:val="superscript"/>
              </w:rPr>
              <w:t>2</w:t>
            </w:r>
            <w:r w:rsidRPr="00EB090D">
              <w:rPr>
                <w:rFonts w:ascii="Times New Roman" w:hAnsi="Times New Roman" w:cs="Times New Roman"/>
                <w:b/>
              </w:rPr>
              <w:t xml:space="preserve"> Кримінального кодексу України — «Пособництво державі-агресору»</w:t>
            </w:r>
          </w:p>
        </w:tc>
        <w:tc>
          <w:tcPr>
            <w:tcW w:w="636" w:type="pct"/>
            <w:tcBorders>
              <w:top w:val="single" w:sz="4" w:space="0" w:color="auto"/>
              <w:left w:val="single" w:sz="4" w:space="0" w:color="auto"/>
              <w:bottom w:val="single" w:sz="4" w:space="0" w:color="auto"/>
              <w:right w:val="single" w:sz="4" w:space="0" w:color="auto"/>
            </w:tcBorders>
            <w:vAlign w:val="center"/>
            <w:hideMark/>
          </w:tcPr>
          <w:p w:rsidR="00EB090D" w:rsidRPr="00EB090D" w:rsidRDefault="00EB090D" w:rsidP="00EB090D">
            <w:pPr>
              <w:spacing w:after="0" w:line="256" w:lineRule="auto"/>
              <w:jc w:val="center"/>
              <w:rPr>
                <w:rFonts w:ascii="Times New Roman" w:eastAsia="Times New Roman" w:hAnsi="Times New Roman" w:cs="Times New Roman"/>
                <w:b/>
                <w:lang w:eastAsia="en-GB"/>
              </w:rPr>
            </w:pPr>
            <w:r>
              <w:rPr>
                <w:rFonts w:ascii="Times New Roman" w:hAnsi="Times New Roman" w:cs="Times New Roman"/>
                <w:b/>
              </w:rPr>
              <w:t>ПІБ</w:t>
            </w:r>
            <w:r w:rsidRPr="00EB090D">
              <w:rPr>
                <w:rFonts w:ascii="Times New Roman" w:hAnsi="Times New Roman" w:cs="Times New Roman"/>
                <w:b/>
              </w:rPr>
              <w:t xml:space="preserve"> особи, яка інструктує</w:t>
            </w:r>
          </w:p>
        </w:tc>
      </w:tr>
      <w:tr w:rsidR="00513E92" w:rsidRPr="00D337C3" w:rsidTr="00513E92">
        <w:trPr>
          <w:cantSplit/>
          <w:trHeight w:val="465"/>
        </w:trPr>
        <w:tc>
          <w:tcPr>
            <w:tcW w:w="268" w:type="pct"/>
            <w:tcBorders>
              <w:top w:val="single" w:sz="4" w:space="0" w:color="auto"/>
              <w:left w:val="single" w:sz="4" w:space="0" w:color="auto"/>
              <w:bottom w:val="single" w:sz="4" w:space="0" w:color="auto"/>
              <w:right w:val="single" w:sz="4" w:space="0" w:color="auto"/>
            </w:tcBorders>
          </w:tcPr>
          <w:p w:rsidR="00513E92" w:rsidRPr="00EB090D" w:rsidRDefault="00513E92" w:rsidP="00513E92">
            <w:pPr>
              <w:pStyle w:val="ListParagraph"/>
              <w:numPr>
                <w:ilvl w:val="0"/>
                <w:numId w:val="1"/>
              </w:numPr>
              <w:spacing w:after="0" w:line="256" w:lineRule="auto"/>
              <w:jc w:val="center"/>
              <w:rPr>
                <w:rFonts w:ascii="Times New Roman" w:eastAsia="Times New Roman" w:hAnsi="Times New Roman" w:cs="Times New Roman"/>
                <w:b/>
                <w:lang w:eastAsia="en-GB"/>
              </w:rPr>
            </w:pPr>
            <w:bookmarkStart w:id="0" w:name="_Hlk222045473"/>
          </w:p>
        </w:tc>
        <w:tc>
          <w:tcPr>
            <w:tcW w:w="317" w:type="pct"/>
            <w:tcBorders>
              <w:top w:val="single" w:sz="4" w:space="0" w:color="auto"/>
              <w:left w:val="single" w:sz="4" w:space="0" w:color="auto"/>
              <w:bottom w:val="single" w:sz="4" w:space="0" w:color="auto"/>
              <w:right w:val="single" w:sz="4" w:space="0" w:color="auto"/>
            </w:tcBorders>
            <w:vAlign w:val="center"/>
          </w:tcPr>
          <w:p w:rsidR="00513E92" w:rsidRPr="00D63B04" w:rsidRDefault="00D337C3" w:rsidP="00513E92">
            <w:pPr>
              <w:spacing w:after="0"/>
              <w:jc w:val="center"/>
              <w:rPr>
                <w:rFonts w:ascii="Times New Roman" w:hAnsi="Times New Roman" w:cs="Times New Roman"/>
                <w:sz w:val="20"/>
              </w:rPr>
            </w:pPr>
            <w:r>
              <w:rPr>
                <w:rFonts w:ascii="Times New Roman" w:hAnsi="Times New Roman" w:cs="Times New Roman"/>
                <w:sz w:val="20"/>
              </w:rPr>
              <w:t>09.02.26</w:t>
            </w:r>
          </w:p>
        </w:tc>
        <w:tc>
          <w:tcPr>
            <w:tcW w:w="524" w:type="pct"/>
            <w:tcBorders>
              <w:top w:val="single" w:sz="4" w:space="0" w:color="auto"/>
              <w:left w:val="single" w:sz="4" w:space="0" w:color="auto"/>
              <w:bottom w:val="single" w:sz="4" w:space="0" w:color="auto"/>
              <w:right w:val="single" w:sz="4" w:space="0" w:color="auto"/>
            </w:tcBorders>
            <w:vAlign w:val="center"/>
          </w:tcPr>
          <w:p w:rsidR="00513E92" w:rsidRPr="00513E92" w:rsidRDefault="00513E92" w:rsidP="00513E92">
            <w:pPr>
              <w:spacing w:after="0" w:line="240" w:lineRule="auto"/>
              <w:rPr>
                <w:rFonts w:ascii="Times New Roman" w:hAnsi="Times New Roman" w:cs="Times New Roman"/>
                <w:color w:val="000000" w:themeColor="text1"/>
                <w:sz w:val="16"/>
                <w:szCs w:val="16"/>
              </w:rPr>
            </w:pPr>
            <w:r w:rsidRPr="00513E92">
              <w:rPr>
                <w:rFonts w:ascii="Times New Roman" w:hAnsi="Times New Roman" w:cs="Times New Roman"/>
                <w:color w:val="000000" w:themeColor="text1"/>
                <w:sz w:val="16"/>
                <w:szCs w:val="16"/>
              </w:rPr>
              <w:t>Сержант - інструктор</w:t>
            </w:r>
          </w:p>
        </w:tc>
        <w:tc>
          <w:tcPr>
            <w:tcW w:w="499" w:type="pct"/>
            <w:tcBorders>
              <w:top w:val="single" w:sz="4" w:space="0" w:color="auto"/>
              <w:left w:val="single" w:sz="4" w:space="0" w:color="auto"/>
              <w:bottom w:val="single" w:sz="4" w:space="0" w:color="auto"/>
              <w:right w:val="single" w:sz="4" w:space="0" w:color="auto"/>
            </w:tcBorders>
            <w:vAlign w:val="center"/>
          </w:tcPr>
          <w:p w:rsidR="00513E92" w:rsidRPr="00513E92" w:rsidRDefault="00513E92" w:rsidP="00513E92">
            <w:pPr>
              <w:spacing w:after="0" w:line="240" w:lineRule="auto"/>
              <w:rPr>
                <w:rFonts w:ascii="Times New Roman" w:hAnsi="Times New Roman" w:cs="Times New Roman"/>
                <w:sz w:val="20"/>
                <w:szCs w:val="20"/>
              </w:rPr>
            </w:pPr>
            <w:r w:rsidRPr="00513E92">
              <w:rPr>
                <w:rFonts w:ascii="Times New Roman" w:hAnsi="Times New Roman" w:cs="Times New Roman"/>
                <w:sz w:val="20"/>
                <w:szCs w:val="20"/>
              </w:rPr>
              <w:t>старший сержант</w:t>
            </w:r>
          </w:p>
        </w:tc>
        <w:tc>
          <w:tcPr>
            <w:tcW w:w="807" w:type="pct"/>
            <w:tcBorders>
              <w:top w:val="single" w:sz="4" w:space="0" w:color="auto"/>
              <w:left w:val="single" w:sz="4" w:space="0" w:color="auto"/>
              <w:bottom w:val="single" w:sz="4" w:space="0" w:color="auto"/>
              <w:right w:val="single" w:sz="4" w:space="0" w:color="auto"/>
            </w:tcBorders>
            <w:vAlign w:val="center"/>
          </w:tcPr>
          <w:p w:rsidR="00513E92" w:rsidRPr="00513E92" w:rsidRDefault="00513E92" w:rsidP="00E73719">
            <w:pPr>
              <w:jc w:val="center"/>
              <w:rPr>
                <w:rFonts w:ascii="Times New Roman" w:hAnsi="Times New Roman" w:cs="Times New Roman"/>
                <w:sz w:val="20"/>
                <w:szCs w:val="20"/>
              </w:rPr>
            </w:pPr>
            <w:r w:rsidRPr="00513E92">
              <w:rPr>
                <w:rFonts w:ascii="Times New Roman" w:hAnsi="Times New Roman" w:cs="Times New Roman"/>
                <w:sz w:val="20"/>
                <w:szCs w:val="20"/>
              </w:rPr>
              <w:t>ПОТАПОВ Олександр Євгенович</w:t>
            </w:r>
          </w:p>
        </w:tc>
        <w:tc>
          <w:tcPr>
            <w:tcW w:w="602" w:type="pct"/>
            <w:tcBorders>
              <w:top w:val="single" w:sz="4" w:space="0" w:color="auto"/>
              <w:left w:val="single" w:sz="4" w:space="0" w:color="auto"/>
              <w:bottom w:val="single" w:sz="4" w:space="0" w:color="auto"/>
              <w:right w:val="single" w:sz="4" w:space="0" w:color="auto"/>
            </w:tcBorders>
          </w:tcPr>
          <w:p w:rsidR="00513E92" w:rsidRPr="00FB52EE" w:rsidRDefault="00513E92" w:rsidP="00513E92">
            <w:pPr>
              <w:spacing w:after="0" w:line="256" w:lineRule="auto"/>
              <w:jc w:val="center"/>
              <w:rPr>
                <w:rFonts w:ascii="Times New Roman" w:eastAsia="Times New Roman" w:hAnsi="Times New Roman" w:cs="Times New Roman"/>
                <w:highlight w:val="yellow"/>
                <w:lang w:eastAsia="en-GB"/>
              </w:rPr>
            </w:pPr>
          </w:p>
        </w:tc>
        <w:tc>
          <w:tcPr>
            <w:tcW w:w="697" w:type="pct"/>
            <w:tcBorders>
              <w:top w:val="single" w:sz="4" w:space="0" w:color="auto"/>
              <w:left w:val="single" w:sz="4" w:space="0" w:color="auto"/>
              <w:bottom w:val="single" w:sz="4" w:space="0" w:color="auto"/>
              <w:right w:val="single" w:sz="4" w:space="0" w:color="auto"/>
            </w:tcBorders>
          </w:tcPr>
          <w:p w:rsidR="00513E92" w:rsidRPr="00FB52EE" w:rsidRDefault="00513E92" w:rsidP="00513E92">
            <w:pPr>
              <w:spacing w:after="0" w:line="256" w:lineRule="auto"/>
              <w:jc w:val="center"/>
              <w:rPr>
                <w:rFonts w:ascii="Times New Roman" w:eastAsia="Times New Roman" w:hAnsi="Times New Roman" w:cs="Times New Roman"/>
                <w:highlight w:val="yellow"/>
                <w:lang w:eastAsia="en-GB"/>
              </w:rPr>
            </w:pPr>
          </w:p>
        </w:tc>
        <w:tc>
          <w:tcPr>
            <w:tcW w:w="650" w:type="pct"/>
            <w:tcBorders>
              <w:top w:val="single" w:sz="4" w:space="0" w:color="auto"/>
              <w:left w:val="single" w:sz="4" w:space="0" w:color="auto"/>
              <w:bottom w:val="single" w:sz="4" w:space="0" w:color="auto"/>
              <w:right w:val="single" w:sz="4" w:space="0" w:color="auto"/>
            </w:tcBorders>
          </w:tcPr>
          <w:p w:rsidR="00513E92" w:rsidRPr="00FB52EE" w:rsidRDefault="00513E92" w:rsidP="00513E92">
            <w:pPr>
              <w:spacing w:after="0" w:line="256" w:lineRule="auto"/>
              <w:jc w:val="center"/>
              <w:rPr>
                <w:rFonts w:ascii="Times New Roman" w:eastAsia="Times New Roman" w:hAnsi="Times New Roman" w:cs="Times New Roman"/>
                <w:highlight w:val="yellow"/>
                <w:lang w:eastAsia="en-GB"/>
              </w:rPr>
            </w:pPr>
          </w:p>
        </w:tc>
        <w:tc>
          <w:tcPr>
            <w:tcW w:w="636" w:type="pct"/>
            <w:tcBorders>
              <w:top w:val="single" w:sz="4" w:space="0" w:color="auto"/>
              <w:left w:val="single" w:sz="4" w:space="0" w:color="auto"/>
              <w:bottom w:val="single" w:sz="4" w:space="0" w:color="auto"/>
              <w:right w:val="single" w:sz="4" w:space="0" w:color="auto"/>
            </w:tcBorders>
            <w:vAlign w:val="center"/>
          </w:tcPr>
          <w:p w:rsidR="00513E92" w:rsidRPr="00D337C3" w:rsidRDefault="00E73719" w:rsidP="00E73719">
            <w:pPr>
              <w:spacing w:after="0" w:line="256" w:lineRule="auto"/>
              <w:jc w:val="center"/>
              <w:rPr>
                <w:rFonts w:ascii="Times New Roman" w:eastAsia="Times New Roman" w:hAnsi="Times New Roman" w:cs="Times New Roman"/>
                <w:sz w:val="20"/>
                <w:szCs w:val="20"/>
                <w:lang w:eastAsia="en-GB"/>
              </w:rPr>
            </w:pPr>
            <w:bookmarkStart w:id="1" w:name="_Hlk222045588"/>
            <w:r w:rsidRPr="00D337C3">
              <w:rPr>
                <w:rFonts w:ascii="Times New Roman" w:eastAsia="Times New Roman" w:hAnsi="Times New Roman" w:cs="Times New Roman"/>
                <w:sz w:val="20"/>
                <w:szCs w:val="20"/>
                <w:lang w:eastAsia="en-GB"/>
              </w:rPr>
              <w:t xml:space="preserve">СТЕПАНЮК </w:t>
            </w:r>
            <w:r w:rsidR="00D337C3" w:rsidRPr="00D337C3">
              <w:rPr>
                <w:rFonts w:ascii="Times New Roman" w:eastAsia="Times New Roman" w:hAnsi="Times New Roman" w:cs="Times New Roman"/>
                <w:sz w:val="20"/>
                <w:szCs w:val="20"/>
                <w:lang w:eastAsia="en-GB"/>
              </w:rPr>
              <w:t>Дмитро Миколайович</w:t>
            </w:r>
            <w:bookmarkEnd w:id="1"/>
          </w:p>
        </w:tc>
      </w:tr>
      <w:bookmarkEnd w:id="0"/>
      <w:tr w:rsidR="00E73719" w:rsidRPr="00FB52EE" w:rsidTr="00B30F4E">
        <w:trPr>
          <w:cantSplit/>
          <w:trHeight w:val="506"/>
        </w:trPr>
        <w:tc>
          <w:tcPr>
            <w:tcW w:w="268" w:type="pct"/>
            <w:tcBorders>
              <w:top w:val="single" w:sz="4" w:space="0" w:color="auto"/>
              <w:left w:val="single" w:sz="4" w:space="0" w:color="auto"/>
              <w:bottom w:val="single" w:sz="4" w:space="0" w:color="auto"/>
              <w:right w:val="single" w:sz="4" w:space="0" w:color="auto"/>
            </w:tcBorders>
          </w:tcPr>
          <w:p w:rsidR="00E73719" w:rsidRPr="00EB090D" w:rsidRDefault="00E73719" w:rsidP="00E73719">
            <w:pPr>
              <w:pStyle w:val="ListParagraph"/>
              <w:numPr>
                <w:ilvl w:val="0"/>
                <w:numId w:val="1"/>
              </w:numPr>
              <w:spacing w:after="0" w:line="256" w:lineRule="auto"/>
              <w:jc w:val="center"/>
              <w:rPr>
                <w:rFonts w:ascii="Times New Roman" w:eastAsia="Times New Roman" w:hAnsi="Times New Roman" w:cs="Times New Roman"/>
                <w:b/>
                <w:lang w:eastAsia="en-GB"/>
              </w:rPr>
            </w:pPr>
          </w:p>
        </w:tc>
        <w:tc>
          <w:tcPr>
            <w:tcW w:w="317" w:type="pct"/>
            <w:tcBorders>
              <w:top w:val="single" w:sz="4" w:space="0" w:color="auto"/>
              <w:left w:val="single" w:sz="4" w:space="0" w:color="auto"/>
              <w:bottom w:val="single" w:sz="4" w:space="0" w:color="auto"/>
              <w:right w:val="single" w:sz="4" w:space="0" w:color="auto"/>
            </w:tcBorders>
            <w:vAlign w:val="center"/>
          </w:tcPr>
          <w:p w:rsidR="00E73719" w:rsidRPr="00D63B04" w:rsidRDefault="00E73719" w:rsidP="00E73719">
            <w:pPr>
              <w:spacing w:after="0"/>
              <w:jc w:val="center"/>
              <w:rPr>
                <w:rFonts w:ascii="Times New Roman" w:hAnsi="Times New Roman" w:cs="Times New Roman"/>
                <w:sz w:val="20"/>
              </w:rPr>
            </w:pPr>
            <w:r>
              <w:rPr>
                <w:rFonts w:ascii="Times New Roman" w:hAnsi="Times New Roman" w:cs="Times New Roman"/>
                <w:sz w:val="20"/>
              </w:rPr>
              <w:t>09.02.26</w:t>
            </w:r>
          </w:p>
        </w:tc>
        <w:tc>
          <w:tcPr>
            <w:tcW w:w="524" w:type="pct"/>
            <w:tcBorders>
              <w:top w:val="single" w:sz="4" w:space="0" w:color="auto"/>
              <w:left w:val="single" w:sz="4" w:space="0" w:color="auto"/>
              <w:bottom w:val="single" w:sz="4" w:space="0" w:color="auto"/>
              <w:right w:val="single" w:sz="4" w:space="0" w:color="auto"/>
            </w:tcBorders>
            <w:vAlign w:val="center"/>
          </w:tcPr>
          <w:p w:rsidR="00E73719" w:rsidRPr="00513E92" w:rsidRDefault="00E73719" w:rsidP="00E73719">
            <w:pPr>
              <w:rPr>
                <w:rFonts w:ascii="Times New Roman" w:hAnsi="Times New Roman" w:cs="Times New Roman"/>
                <w:color w:val="000000" w:themeColor="text1"/>
                <w:sz w:val="16"/>
                <w:szCs w:val="16"/>
              </w:rPr>
            </w:pPr>
            <w:r w:rsidRPr="00513E92">
              <w:rPr>
                <w:rFonts w:ascii="Times New Roman" w:hAnsi="Times New Roman" w:cs="Times New Roman"/>
                <w:color w:val="000000" w:themeColor="text1"/>
                <w:sz w:val="16"/>
                <w:szCs w:val="16"/>
              </w:rPr>
              <w:t xml:space="preserve">Сержант з матеріального забезпечення </w:t>
            </w:r>
          </w:p>
        </w:tc>
        <w:tc>
          <w:tcPr>
            <w:tcW w:w="499" w:type="pct"/>
            <w:tcBorders>
              <w:top w:val="single" w:sz="4" w:space="0" w:color="auto"/>
              <w:left w:val="single" w:sz="4" w:space="0" w:color="auto"/>
              <w:bottom w:val="single" w:sz="4" w:space="0" w:color="auto"/>
              <w:right w:val="single" w:sz="4" w:space="0" w:color="auto"/>
            </w:tcBorders>
            <w:vAlign w:val="center"/>
          </w:tcPr>
          <w:p w:rsidR="00E73719" w:rsidRPr="00513E92" w:rsidRDefault="00E73719" w:rsidP="00E73719">
            <w:pPr>
              <w:rPr>
                <w:rFonts w:ascii="Times New Roman" w:hAnsi="Times New Roman" w:cs="Times New Roman"/>
                <w:sz w:val="20"/>
                <w:szCs w:val="20"/>
              </w:rPr>
            </w:pPr>
            <w:r w:rsidRPr="00513E92">
              <w:rPr>
                <w:rFonts w:ascii="Times New Roman" w:hAnsi="Times New Roman" w:cs="Times New Roman"/>
                <w:sz w:val="20"/>
                <w:szCs w:val="20"/>
              </w:rPr>
              <w:t>старший сержант</w:t>
            </w:r>
          </w:p>
        </w:tc>
        <w:tc>
          <w:tcPr>
            <w:tcW w:w="807" w:type="pct"/>
            <w:tcBorders>
              <w:top w:val="single" w:sz="4" w:space="0" w:color="auto"/>
              <w:left w:val="single" w:sz="4" w:space="0" w:color="auto"/>
              <w:bottom w:val="single" w:sz="4" w:space="0" w:color="auto"/>
              <w:right w:val="single" w:sz="4" w:space="0" w:color="auto"/>
            </w:tcBorders>
            <w:vAlign w:val="center"/>
          </w:tcPr>
          <w:p w:rsidR="00E73719" w:rsidRPr="00513E92" w:rsidRDefault="00E73719" w:rsidP="00E73719">
            <w:pPr>
              <w:jc w:val="center"/>
              <w:rPr>
                <w:rFonts w:ascii="Times New Roman" w:hAnsi="Times New Roman" w:cs="Times New Roman"/>
                <w:sz w:val="20"/>
                <w:szCs w:val="20"/>
              </w:rPr>
            </w:pPr>
            <w:r w:rsidRPr="00513E92">
              <w:rPr>
                <w:rFonts w:ascii="Times New Roman" w:hAnsi="Times New Roman" w:cs="Times New Roman"/>
                <w:sz w:val="20"/>
                <w:szCs w:val="20"/>
              </w:rPr>
              <w:t>КАРПУК Богдан Михайлович</w:t>
            </w:r>
          </w:p>
        </w:tc>
        <w:tc>
          <w:tcPr>
            <w:tcW w:w="602" w:type="pct"/>
            <w:tcBorders>
              <w:top w:val="single" w:sz="4" w:space="0" w:color="auto"/>
              <w:left w:val="single" w:sz="4" w:space="0" w:color="auto"/>
              <w:bottom w:val="single" w:sz="4" w:space="0" w:color="auto"/>
              <w:right w:val="single" w:sz="4" w:space="0" w:color="auto"/>
            </w:tcBorders>
          </w:tcPr>
          <w:p w:rsidR="00E73719" w:rsidRPr="005F67EB" w:rsidRDefault="00E73719" w:rsidP="00E73719">
            <w:pPr>
              <w:spacing w:after="0"/>
              <w:jc w:val="center"/>
              <w:rPr>
                <w:rFonts w:ascii="Times New Roman" w:hAnsi="Times New Roman" w:cs="Times New Roman"/>
              </w:rPr>
            </w:pPr>
          </w:p>
        </w:tc>
        <w:tc>
          <w:tcPr>
            <w:tcW w:w="697"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50"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36" w:type="pct"/>
            <w:tcBorders>
              <w:top w:val="single" w:sz="4" w:space="0" w:color="auto"/>
              <w:left w:val="single" w:sz="4" w:space="0" w:color="auto"/>
              <w:bottom w:val="single" w:sz="4" w:space="0" w:color="auto"/>
              <w:right w:val="single" w:sz="4" w:space="0" w:color="auto"/>
            </w:tcBorders>
          </w:tcPr>
          <w:p w:rsidR="00E73719" w:rsidRDefault="00E73719" w:rsidP="00E73719">
            <w:pPr>
              <w:jc w:val="center"/>
            </w:pPr>
            <w:r w:rsidRPr="004C4B05">
              <w:rPr>
                <w:rFonts w:ascii="Times New Roman" w:eastAsia="Times New Roman" w:hAnsi="Times New Roman" w:cs="Times New Roman"/>
                <w:sz w:val="20"/>
                <w:szCs w:val="20"/>
                <w:lang w:eastAsia="en-GB"/>
              </w:rPr>
              <w:t>СТЕПАНЮК Дмитро Миколайович</w:t>
            </w:r>
          </w:p>
        </w:tc>
      </w:tr>
      <w:tr w:rsidR="00E73719" w:rsidRPr="00FB52EE" w:rsidTr="00B30F4E">
        <w:trPr>
          <w:cantSplit/>
          <w:trHeight w:val="506"/>
        </w:trPr>
        <w:tc>
          <w:tcPr>
            <w:tcW w:w="268" w:type="pct"/>
            <w:tcBorders>
              <w:top w:val="single" w:sz="4" w:space="0" w:color="auto"/>
              <w:left w:val="single" w:sz="4" w:space="0" w:color="auto"/>
              <w:bottom w:val="single" w:sz="4" w:space="0" w:color="auto"/>
              <w:right w:val="single" w:sz="4" w:space="0" w:color="auto"/>
            </w:tcBorders>
          </w:tcPr>
          <w:p w:rsidR="00E73719" w:rsidRPr="00EB090D" w:rsidRDefault="00E73719" w:rsidP="00E73719">
            <w:pPr>
              <w:pStyle w:val="ListParagraph"/>
              <w:numPr>
                <w:ilvl w:val="0"/>
                <w:numId w:val="1"/>
              </w:numPr>
              <w:spacing w:after="0" w:line="256" w:lineRule="auto"/>
              <w:jc w:val="center"/>
              <w:rPr>
                <w:rFonts w:ascii="Times New Roman" w:eastAsia="Times New Roman" w:hAnsi="Times New Roman" w:cs="Times New Roman"/>
                <w:b/>
                <w:lang w:eastAsia="en-GB"/>
              </w:rPr>
            </w:pPr>
          </w:p>
        </w:tc>
        <w:tc>
          <w:tcPr>
            <w:tcW w:w="317" w:type="pct"/>
            <w:tcBorders>
              <w:top w:val="single" w:sz="4" w:space="0" w:color="auto"/>
              <w:left w:val="single" w:sz="4" w:space="0" w:color="auto"/>
              <w:bottom w:val="single" w:sz="4" w:space="0" w:color="auto"/>
              <w:right w:val="single" w:sz="4" w:space="0" w:color="auto"/>
            </w:tcBorders>
            <w:vAlign w:val="center"/>
          </w:tcPr>
          <w:p w:rsidR="00E73719" w:rsidRPr="00D63B04" w:rsidRDefault="00E73719" w:rsidP="00E73719">
            <w:pPr>
              <w:spacing w:after="0"/>
              <w:jc w:val="center"/>
              <w:rPr>
                <w:rFonts w:ascii="Times New Roman" w:hAnsi="Times New Roman" w:cs="Times New Roman"/>
                <w:sz w:val="20"/>
              </w:rPr>
            </w:pPr>
            <w:r>
              <w:rPr>
                <w:rFonts w:ascii="Times New Roman" w:hAnsi="Times New Roman" w:cs="Times New Roman"/>
                <w:sz w:val="20"/>
              </w:rPr>
              <w:t>09.02.26</w:t>
            </w:r>
          </w:p>
        </w:tc>
        <w:tc>
          <w:tcPr>
            <w:tcW w:w="524" w:type="pct"/>
            <w:tcBorders>
              <w:top w:val="single" w:sz="4" w:space="0" w:color="auto"/>
              <w:left w:val="single" w:sz="4" w:space="0" w:color="auto"/>
              <w:bottom w:val="single" w:sz="4" w:space="0" w:color="auto"/>
              <w:right w:val="single" w:sz="4" w:space="0" w:color="auto"/>
            </w:tcBorders>
            <w:vAlign w:val="center"/>
          </w:tcPr>
          <w:p w:rsidR="00E73719" w:rsidRPr="00513E92" w:rsidRDefault="00E73719" w:rsidP="00E73719">
            <w:pPr>
              <w:rPr>
                <w:rFonts w:ascii="Times New Roman" w:hAnsi="Times New Roman" w:cs="Times New Roman"/>
                <w:color w:val="000000" w:themeColor="text1"/>
                <w:sz w:val="16"/>
                <w:szCs w:val="16"/>
              </w:rPr>
            </w:pPr>
            <w:r w:rsidRPr="00513E92">
              <w:rPr>
                <w:rFonts w:ascii="Times New Roman" w:hAnsi="Times New Roman" w:cs="Times New Roman"/>
                <w:color w:val="000000" w:themeColor="text1"/>
                <w:sz w:val="16"/>
                <w:szCs w:val="16"/>
              </w:rPr>
              <w:t>Інструктор із тактичної медицини</w:t>
            </w:r>
          </w:p>
        </w:tc>
        <w:tc>
          <w:tcPr>
            <w:tcW w:w="499" w:type="pct"/>
            <w:tcBorders>
              <w:top w:val="single" w:sz="4" w:space="0" w:color="auto"/>
              <w:left w:val="single" w:sz="4" w:space="0" w:color="auto"/>
              <w:bottom w:val="single" w:sz="4" w:space="0" w:color="auto"/>
              <w:right w:val="single" w:sz="4" w:space="0" w:color="auto"/>
            </w:tcBorders>
            <w:vAlign w:val="center"/>
          </w:tcPr>
          <w:p w:rsidR="00E73719" w:rsidRPr="00513E92" w:rsidRDefault="00E73719" w:rsidP="00E73719">
            <w:pPr>
              <w:rPr>
                <w:rFonts w:ascii="Times New Roman" w:hAnsi="Times New Roman" w:cs="Times New Roman"/>
                <w:sz w:val="20"/>
                <w:szCs w:val="20"/>
              </w:rPr>
            </w:pPr>
            <w:r w:rsidRPr="00513E92">
              <w:rPr>
                <w:rFonts w:ascii="Times New Roman" w:hAnsi="Times New Roman" w:cs="Times New Roman"/>
                <w:sz w:val="20"/>
                <w:szCs w:val="20"/>
              </w:rPr>
              <w:t>молодший сержант</w:t>
            </w:r>
          </w:p>
        </w:tc>
        <w:tc>
          <w:tcPr>
            <w:tcW w:w="807" w:type="pct"/>
            <w:tcBorders>
              <w:top w:val="single" w:sz="4" w:space="0" w:color="auto"/>
              <w:left w:val="single" w:sz="4" w:space="0" w:color="auto"/>
              <w:bottom w:val="single" w:sz="4" w:space="0" w:color="auto"/>
              <w:right w:val="single" w:sz="4" w:space="0" w:color="auto"/>
            </w:tcBorders>
            <w:vAlign w:val="center"/>
          </w:tcPr>
          <w:p w:rsidR="00E73719" w:rsidRPr="00513E92" w:rsidRDefault="00E73719" w:rsidP="00E73719">
            <w:pPr>
              <w:jc w:val="center"/>
              <w:rPr>
                <w:rFonts w:ascii="Times New Roman" w:hAnsi="Times New Roman" w:cs="Times New Roman"/>
                <w:sz w:val="20"/>
                <w:szCs w:val="20"/>
              </w:rPr>
            </w:pPr>
            <w:r w:rsidRPr="00513E92">
              <w:rPr>
                <w:rFonts w:ascii="Times New Roman" w:hAnsi="Times New Roman" w:cs="Times New Roman"/>
                <w:sz w:val="20"/>
                <w:szCs w:val="20"/>
              </w:rPr>
              <w:t xml:space="preserve">СІРЕНКО Максим </w:t>
            </w:r>
            <w:proofErr w:type="spellStart"/>
            <w:r w:rsidRPr="00513E92">
              <w:rPr>
                <w:rFonts w:ascii="Times New Roman" w:hAnsi="Times New Roman" w:cs="Times New Roman"/>
                <w:sz w:val="20"/>
                <w:szCs w:val="20"/>
              </w:rPr>
              <w:t>Ігорович</w:t>
            </w:r>
            <w:proofErr w:type="spellEnd"/>
          </w:p>
        </w:tc>
        <w:tc>
          <w:tcPr>
            <w:tcW w:w="602"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97"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50"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36" w:type="pct"/>
            <w:tcBorders>
              <w:top w:val="single" w:sz="4" w:space="0" w:color="auto"/>
              <w:left w:val="single" w:sz="4" w:space="0" w:color="auto"/>
              <w:bottom w:val="single" w:sz="4" w:space="0" w:color="auto"/>
              <w:right w:val="single" w:sz="4" w:space="0" w:color="auto"/>
            </w:tcBorders>
          </w:tcPr>
          <w:p w:rsidR="00E73719" w:rsidRDefault="00E73719" w:rsidP="00E73719">
            <w:pPr>
              <w:jc w:val="center"/>
            </w:pPr>
            <w:r w:rsidRPr="004C4B05">
              <w:rPr>
                <w:rFonts w:ascii="Times New Roman" w:eastAsia="Times New Roman" w:hAnsi="Times New Roman" w:cs="Times New Roman"/>
                <w:sz w:val="20"/>
                <w:szCs w:val="20"/>
                <w:lang w:eastAsia="en-GB"/>
              </w:rPr>
              <w:t>СТЕПАНЮК Дмитро Миколайович</w:t>
            </w:r>
          </w:p>
        </w:tc>
      </w:tr>
      <w:tr w:rsidR="00E73719" w:rsidRPr="00FB52EE" w:rsidTr="00B30F4E">
        <w:trPr>
          <w:cantSplit/>
          <w:trHeight w:val="506"/>
        </w:trPr>
        <w:tc>
          <w:tcPr>
            <w:tcW w:w="268" w:type="pct"/>
            <w:tcBorders>
              <w:top w:val="single" w:sz="4" w:space="0" w:color="auto"/>
              <w:left w:val="single" w:sz="4" w:space="0" w:color="auto"/>
              <w:bottom w:val="single" w:sz="4" w:space="0" w:color="auto"/>
              <w:right w:val="single" w:sz="4" w:space="0" w:color="auto"/>
            </w:tcBorders>
          </w:tcPr>
          <w:p w:rsidR="00E73719" w:rsidRPr="00EB090D" w:rsidRDefault="00E73719" w:rsidP="00E73719">
            <w:pPr>
              <w:pStyle w:val="ListParagraph"/>
              <w:numPr>
                <w:ilvl w:val="0"/>
                <w:numId w:val="1"/>
              </w:numPr>
              <w:spacing w:after="0" w:line="256" w:lineRule="auto"/>
              <w:jc w:val="center"/>
              <w:rPr>
                <w:rFonts w:ascii="Times New Roman" w:eastAsia="Times New Roman" w:hAnsi="Times New Roman" w:cs="Times New Roman"/>
                <w:b/>
                <w:lang w:eastAsia="en-GB"/>
              </w:rPr>
            </w:pPr>
          </w:p>
        </w:tc>
        <w:tc>
          <w:tcPr>
            <w:tcW w:w="317" w:type="pct"/>
            <w:tcBorders>
              <w:top w:val="single" w:sz="4" w:space="0" w:color="auto"/>
              <w:left w:val="single" w:sz="4" w:space="0" w:color="auto"/>
              <w:bottom w:val="single" w:sz="4" w:space="0" w:color="auto"/>
              <w:right w:val="single" w:sz="4" w:space="0" w:color="auto"/>
            </w:tcBorders>
            <w:vAlign w:val="center"/>
          </w:tcPr>
          <w:p w:rsidR="00E73719" w:rsidRPr="00D63B04" w:rsidRDefault="00E73719" w:rsidP="00E73719">
            <w:pPr>
              <w:spacing w:after="0"/>
              <w:jc w:val="center"/>
              <w:rPr>
                <w:rFonts w:ascii="Times New Roman" w:hAnsi="Times New Roman" w:cs="Times New Roman"/>
                <w:sz w:val="20"/>
              </w:rPr>
            </w:pPr>
            <w:r>
              <w:rPr>
                <w:rFonts w:ascii="Times New Roman" w:hAnsi="Times New Roman" w:cs="Times New Roman"/>
                <w:sz w:val="20"/>
              </w:rPr>
              <w:t>09.02.26</w:t>
            </w:r>
          </w:p>
        </w:tc>
        <w:tc>
          <w:tcPr>
            <w:tcW w:w="524" w:type="pct"/>
            <w:tcBorders>
              <w:top w:val="single" w:sz="4" w:space="0" w:color="auto"/>
              <w:left w:val="single" w:sz="4" w:space="0" w:color="auto"/>
              <w:bottom w:val="single" w:sz="4" w:space="0" w:color="auto"/>
              <w:right w:val="single" w:sz="4" w:space="0" w:color="auto"/>
            </w:tcBorders>
            <w:vAlign w:val="center"/>
          </w:tcPr>
          <w:p w:rsidR="00E73719" w:rsidRPr="00513E92" w:rsidRDefault="00E73719" w:rsidP="00E73719">
            <w:pPr>
              <w:rPr>
                <w:rFonts w:ascii="Times New Roman" w:hAnsi="Times New Roman" w:cs="Times New Roman"/>
                <w:color w:val="000000" w:themeColor="text1"/>
                <w:sz w:val="16"/>
                <w:szCs w:val="16"/>
              </w:rPr>
            </w:pPr>
            <w:bookmarkStart w:id="2" w:name="_Hlk222045034"/>
            <w:r w:rsidRPr="00513E92">
              <w:rPr>
                <w:rFonts w:ascii="Times New Roman" w:hAnsi="Times New Roman" w:cs="Times New Roman"/>
                <w:color w:val="000000" w:themeColor="text1"/>
                <w:sz w:val="16"/>
                <w:szCs w:val="16"/>
              </w:rPr>
              <w:t xml:space="preserve">Інструктор </w:t>
            </w:r>
            <w:bookmarkEnd w:id="2"/>
          </w:p>
        </w:tc>
        <w:tc>
          <w:tcPr>
            <w:tcW w:w="499" w:type="pct"/>
            <w:tcBorders>
              <w:top w:val="single" w:sz="4" w:space="0" w:color="auto"/>
              <w:left w:val="single" w:sz="4" w:space="0" w:color="auto"/>
              <w:bottom w:val="single" w:sz="4" w:space="0" w:color="auto"/>
              <w:right w:val="single" w:sz="4" w:space="0" w:color="auto"/>
            </w:tcBorders>
            <w:vAlign w:val="bottom"/>
          </w:tcPr>
          <w:p w:rsidR="00E73719" w:rsidRPr="00513E92" w:rsidRDefault="00E73719" w:rsidP="00E73719">
            <w:pPr>
              <w:rPr>
                <w:rFonts w:ascii="Times New Roman" w:hAnsi="Times New Roman" w:cs="Times New Roman"/>
                <w:color w:val="000000"/>
                <w:sz w:val="20"/>
                <w:szCs w:val="20"/>
              </w:rPr>
            </w:pPr>
            <w:r w:rsidRPr="00513E92">
              <w:rPr>
                <w:rFonts w:ascii="Times New Roman" w:hAnsi="Times New Roman" w:cs="Times New Roman"/>
                <w:color w:val="000000"/>
                <w:sz w:val="20"/>
                <w:szCs w:val="20"/>
              </w:rPr>
              <w:t>молодший сержант</w:t>
            </w:r>
          </w:p>
        </w:tc>
        <w:tc>
          <w:tcPr>
            <w:tcW w:w="807" w:type="pct"/>
            <w:tcBorders>
              <w:top w:val="single" w:sz="4" w:space="0" w:color="auto"/>
              <w:left w:val="single" w:sz="4" w:space="0" w:color="auto"/>
              <w:bottom w:val="single" w:sz="4" w:space="0" w:color="auto"/>
              <w:right w:val="single" w:sz="4" w:space="0" w:color="auto"/>
            </w:tcBorders>
            <w:vAlign w:val="bottom"/>
          </w:tcPr>
          <w:p w:rsidR="00E73719" w:rsidRPr="00513E92" w:rsidRDefault="00E73719" w:rsidP="00E73719">
            <w:pPr>
              <w:jc w:val="center"/>
              <w:rPr>
                <w:rFonts w:ascii="Times New Roman" w:hAnsi="Times New Roman" w:cs="Times New Roman"/>
                <w:color w:val="000000"/>
                <w:sz w:val="20"/>
                <w:szCs w:val="20"/>
              </w:rPr>
            </w:pPr>
            <w:r w:rsidRPr="00513E92">
              <w:rPr>
                <w:rFonts w:ascii="Times New Roman" w:hAnsi="Times New Roman" w:cs="Times New Roman"/>
                <w:color w:val="000000"/>
                <w:sz w:val="20"/>
                <w:szCs w:val="20"/>
              </w:rPr>
              <w:t>МИНАЙЛЮК Ігор Миколайович</w:t>
            </w:r>
          </w:p>
        </w:tc>
        <w:tc>
          <w:tcPr>
            <w:tcW w:w="602"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97"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50"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36" w:type="pct"/>
            <w:tcBorders>
              <w:top w:val="single" w:sz="4" w:space="0" w:color="auto"/>
              <w:left w:val="single" w:sz="4" w:space="0" w:color="auto"/>
              <w:bottom w:val="single" w:sz="4" w:space="0" w:color="auto"/>
              <w:right w:val="single" w:sz="4" w:space="0" w:color="auto"/>
            </w:tcBorders>
          </w:tcPr>
          <w:p w:rsidR="00E73719" w:rsidRDefault="00E73719" w:rsidP="00E73719">
            <w:pPr>
              <w:jc w:val="center"/>
            </w:pPr>
            <w:r w:rsidRPr="004C4B05">
              <w:rPr>
                <w:rFonts w:ascii="Times New Roman" w:eastAsia="Times New Roman" w:hAnsi="Times New Roman" w:cs="Times New Roman"/>
                <w:sz w:val="20"/>
                <w:szCs w:val="20"/>
                <w:lang w:eastAsia="en-GB"/>
              </w:rPr>
              <w:t>СТЕПАНЮК Дмитро Миколайович</w:t>
            </w:r>
          </w:p>
        </w:tc>
      </w:tr>
      <w:tr w:rsidR="00E73719" w:rsidRPr="00FB52EE" w:rsidTr="00B30F4E">
        <w:trPr>
          <w:cantSplit/>
          <w:trHeight w:val="506"/>
        </w:trPr>
        <w:tc>
          <w:tcPr>
            <w:tcW w:w="268" w:type="pct"/>
            <w:tcBorders>
              <w:top w:val="single" w:sz="4" w:space="0" w:color="auto"/>
              <w:left w:val="single" w:sz="4" w:space="0" w:color="auto"/>
              <w:bottom w:val="single" w:sz="4" w:space="0" w:color="auto"/>
              <w:right w:val="single" w:sz="4" w:space="0" w:color="auto"/>
            </w:tcBorders>
          </w:tcPr>
          <w:p w:rsidR="00E73719" w:rsidRPr="00EB090D" w:rsidRDefault="00E73719" w:rsidP="00E73719">
            <w:pPr>
              <w:pStyle w:val="ListParagraph"/>
              <w:numPr>
                <w:ilvl w:val="0"/>
                <w:numId w:val="1"/>
              </w:numPr>
              <w:spacing w:after="0" w:line="256" w:lineRule="auto"/>
              <w:jc w:val="center"/>
              <w:rPr>
                <w:rFonts w:ascii="Times New Roman" w:eastAsia="Times New Roman" w:hAnsi="Times New Roman" w:cs="Times New Roman"/>
                <w:b/>
                <w:lang w:eastAsia="en-GB"/>
              </w:rPr>
            </w:pPr>
          </w:p>
        </w:tc>
        <w:tc>
          <w:tcPr>
            <w:tcW w:w="317" w:type="pct"/>
            <w:tcBorders>
              <w:top w:val="single" w:sz="4" w:space="0" w:color="auto"/>
              <w:left w:val="single" w:sz="4" w:space="0" w:color="auto"/>
              <w:bottom w:val="single" w:sz="4" w:space="0" w:color="auto"/>
              <w:right w:val="single" w:sz="4" w:space="0" w:color="auto"/>
            </w:tcBorders>
            <w:vAlign w:val="center"/>
          </w:tcPr>
          <w:p w:rsidR="00E73719" w:rsidRPr="00D63B04" w:rsidRDefault="00E73719" w:rsidP="00E73719">
            <w:pPr>
              <w:spacing w:after="0"/>
              <w:jc w:val="center"/>
              <w:rPr>
                <w:rFonts w:ascii="Times New Roman" w:hAnsi="Times New Roman" w:cs="Times New Roman"/>
                <w:sz w:val="20"/>
              </w:rPr>
            </w:pPr>
            <w:r>
              <w:rPr>
                <w:rFonts w:ascii="Times New Roman" w:hAnsi="Times New Roman" w:cs="Times New Roman"/>
                <w:sz w:val="20"/>
              </w:rPr>
              <w:t>09.02.26</w:t>
            </w:r>
          </w:p>
        </w:tc>
        <w:tc>
          <w:tcPr>
            <w:tcW w:w="524" w:type="pct"/>
            <w:tcBorders>
              <w:top w:val="single" w:sz="4" w:space="0" w:color="auto"/>
              <w:left w:val="single" w:sz="4" w:space="0" w:color="auto"/>
              <w:bottom w:val="single" w:sz="4" w:space="0" w:color="auto"/>
              <w:right w:val="single" w:sz="4" w:space="0" w:color="auto"/>
            </w:tcBorders>
            <w:vAlign w:val="center"/>
          </w:tcPr>
          <w:p w:rsidR="00E73719" w:rsidRPr="00513E92" w:rsidRDefault="00E73719" w:rsidP="00E73719">
            <w:pPr>
              <w:rPr>
                <w:rFonts w:ascii="Times New Roman" w:hAnsi="Times New Roman" w:cs="Times New Roman"/>
                <w:color w:val="000000" w:themeColor="text1"/>
                <w:sz w:val="16"/>
                <w:szCs w:val="16"/>
              </w:rPr>
            </w:pPr>
            <w:r w:rsidRPr="00513E92">
              <w:rPr>
                <w:rFonts w:ascii="Times New Roman" w:hAnsi="Times New Roman" w:cs="Times New Roman"/>
                <w:color w:val="000000" w:themeColor="text1"/>
                <w:sz w:val="16"/>
                <w:szCs w:val="16"/>
              </w:rPr>
              <w:t>Інструктор</w:t>
            </w:r>
          </w:p>
        </w:tc>
        <w:tc>
          <w:tcPr>
            <w:tcW w:w="499" w:type="pct"/>
            <w:tcBorders>
              <w:top w:val="single" w:sz="4" w:space="0" w:color="auto"/>
              <w:left w:val="single" w:sz="4" w:space="0" w:color="auto"/>
              <w:bottom w:val="single" w:sz="4" w:space="0" w:color="auto"/>
              <w:right w:val="single" w:sz="4" w:space="0" w:color="auto"/>
            </w:tcBorders>
            <w:vAlign w:val="center"/>
          </w:tcPr>
          <w:p w:rsidR="00E73719" w:rsidRPr="00513E92" w:rsidRDefault="00E73719" w:rsidP="00E73719">
            <w:pPr>
              <w:rPr>
                <w:rFonts w:ascii="Times New Roman" w:hAnsi="Times New Roman" w:cs="Times New Roman"/>
                <w:sz w:val="20"/>
                <w:szCs w:val="20"/>
              </w:rPr>
            </w:pPr>
            <w:r w:rsidRPr="00513E92">
              <w:rPr>
                <w:rFonts w:ascii="Times New Roman" w:hAnsi="Times New Roman" w:cs="Times New Roman"/>
                <w:sz w:val="20"/>
                <w:szCs w:val="20"/>
              </w:rPr>
              <w:t>старший сержант</w:t>
            </w:r>
          </w:p>
        </w:tc>
        <w:tc>
          <w:tcPr>
            <w:tcW w:w="807" w:type="pct"/>
            <w:tcBorders>
              <w:top w:val="single" w:sz="4" w:space="0" w:color="auto"/>
              <w:left w:val="single" w:sz="4" w:space="0" w:color="auto"/>
              <w:bottom w:val="single" w:sz="4" w:space="0" w:color="auto"/>
              <w:right w:val="single" w:sz="4" w:space="0" w:color="auto"/>
            </w:tcBorders>
            <w:vAlign w:val="center"/>
          </w:tcPr>
          <w:p w:rsidR="00E73719" w:rsidRPr="00513E92" w:rsidRDefault="00E73719" w:rsidP="00E73719">
            <w:pPr>
              <w:jc w:val="center"/>
              <w:rPr>
                <w:rFonts w:ascii="Times New Roman" w:hAnsi="Times New Roman" w:cs="Times New Roman"/>
                <w:color w:val="000000"/>
                <w:sz w:val="20"/>
                <w:szCs w:val="20"/>
              </w:rPr>
            </w:pPr>
            <w:r w:rsidRPr="00513E92">
              <w:rPr>
                <w:rFonts w:ascii="Times New Roman" w:hAnsi="Times New Roman" w:cs="Times New Roman"/>
                <w:color w:val="000000"/>
                <w:sz w:val="20"/>
                <w:szCs w:val="20"/>
              </w:rPr>
              <w:t>ВАСИЛЮК Андрій Васильович</w:t>
            </w:r>
          </w:p>
        </w:tc>
        <w:tc>
          <w:tcPr>
            <w:tcW w:w="602"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97"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50"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36" w:type="pct"/>
            <w:tcBorders>
              <w:top w:val="single" w:sz="4" w:space="0" w:color="auto"/>
              <w:left w:val="single" w:sz="4" w:space="0" w:color="auto"/>
              <w:bottom w:val="single" w:sz="4" w:space="0" w:color="auto"/>
              <w:right w:val="single" w:sz="4" w:space="0" w:color="auto"/>
            </w:tcBorders>
          </w:tcPr>
          <w:p w:rsidR="00E73719" w:rsidRDefault="00E73719" w:rsidP="00E73719">
            <w:pPr>
              <w:jc w:val="center"/>
            </w:pPr>
            <w:r w:rsidRPr="004C4B05">
              <w:rPr>
                <w:rFonts w:ascii="Times New Roman" w:eastAsia="Times New Roman" w:hAnsi="Times New Roman" w:cs="Times New Roman"/>
                <w:sz w:val="20"/>
                <w:szCs w:val="20"/>
                <w:lang w:eastAsia="en-GB"/>
              </w:rPr>
              <w:t>СТЕПАНЮК Дмитро Миколайович</w:t>
            </w:r>
          </w:p>
        </w:tc>
      </w:tr>
      <w:tr w:rsidR="00E73719" w:rsidRPr="00FB52EE" w:rsidTr="00B30F4E">
        <w:trPr>
          <w:cantSplit/>
          <w:trHeight w:val="506"/>
        </w:trPr>
        <w:tc>
          <w:tcPr>
            <w:tcW w:w="268" w:type="pct"/>
            <w:tcBorders>
              <w:top w:val="single" w:sz="4" w:space="0" w:color="auto"/>
              <w:left w:val="single" w:sz="4" w:space="0" w:color="auto"/>
              <w:bottom w:val="single" w:sz="4" w:space="0" w:color="auto"/>
              <w:right w:val="single" w:sz="4" w:space="0" w:color="auto"/>
            </w:tcBorders>
          </w:tcPr>
          <w:p w:rsidR="00E73719" w:rsidRPr="00EB090D" w:rsidRDefault="00E73719" w:rsidP="00E73719">
            <w:pPr>
              <w:pStyle w:val="ListParagraph"/>
              <w:numPr>
                <w:ilvl w:val="0"/>
                <w:numId w:val="1"/>
              </w:numPr>
              <w:spacing w:after="0" w:line="256" w:lineRule="auto"/>
              <w:jc w:val="center"/>
              <w:rPr>
                <w:rFonts w:ascii="Times New Roman" w:eastAsia="Times New Roman" w:hAnsi="Times New Roman" w:cs="Times New Roman"/>
                <w:b/>
                <w:lang w:eastAsia="en-GB"/>
              </w:rPr>
            </w:pPr>
          </w:p>
        </w:tc>
        <w:tc>
          <w:tcPr>
            <w:tcW w:w="317" w:type="pct"/>
            <w:tcBorders>
              <w:top w:val="single" w:sz="4" w:space="0" w:color="auto"/>
              <w:left w:val="single" w:sz="4" w:space="0" w:color="auto"/>
              <w:bottom w:val="single" w:sz="4" w:space="0" w:color="auto"/>
              <w:right w:val="single" w:sz="4" w:space="0" w:color="auto"/>
            </w:tcBorders>
            <w:vAlign w:val="center"/>
          </w:tcPr>
          <w:p w:rsidR="00E73719" w:rsidRPr="00D63B04" w:rsidRDefault="00E73719" w:rsidP="00E73719">
            <w:pPr>
              <w:spacing w:after="0"/>
              <w:jc w:val="center"/>
              <w:rPr>
                <w:rFonts w:ascii="Times New Roman" w:hAnsi="Times New Roman" w:cs="Times New Roman"/>
                <w:sz w:val="20"/>
              </w:rPr>
            </w:pPr>
            <w:r>
              <w:rPr>
                <w:rFonts w:ascii="Times New Roman" w:hAnsi="Times New Roman" w:cs="Times New Roman"/>
                <w:sz w:val="20"/>
              </w:rPr>
              <w:t>09.02.26</w:t>
            </w:r>
          </w:p>
        </w:tc>
        <w:tc>
          <w:tcPr>
            <w:tcW w:w="524" w:type="pct"/>
            <w:tcBorders>
              <w:top w:val="single" w:sz="4" w:space="0" w:color="auto"/>
              <w:left w:val="single" w:sz="4" w:space="0" w:color="auto"/>
              <w:bottom w:val="single" w:sz="4" w:space="0" w:color="auto"/>
              <w:right w:val="single" w:sz="4" w:space="0" w:color="auto"/>
            </w:tcBorders>
            <w:vAlign w:val="center"/>
          </w:tcPr>
          <w:p w:rsidR="00E73719" w:rsidRPr="00513E92" w:rsidRDefault="00E73719" w:rsidP="00E73719">
            <w:pPr>
              <w:rPr>
                <w:rFonts w:ascii="Times New Roman" w:hAnsi="Times New Roman" w:cs="Times New Roman"/>
                <w:color w:val="000000" w:themeColor="text1"/>
                <w:sz w:val="16"/>
                <w:szCs w:val="16"/>
              </w:rPr>
            </w:pPr>
            <w:r w:rsidRPr="00513E92">
              <w:rPr>
                <w:rFonts w:ascii="Times New Roman" w:hAnsi="Times New Roman" w:cs="Times New Roman"/>
                <w:color w:val="000000" w:themeColor="text1"/>
                <w:sz w:val="16"/>
                <w:szCs w:val="16"/>
              </w:rPr>
              <w:t xml:space="preserve">Інструктор </w:t>
            </w:r>
          </w:p>
        </w:tc>
        <w:tc>
          <w:tcPr>
            <w:tcW w:w="499" w:type="pct"/>
            <w:tcBorders>
              <w:top w:val="single" w:sz="4" w:space="0" w:color="auto"/>
              <w:left w:val="single" w:sz="4" w:space="0" w:color="auto"/>
              <w:bottom w:val="single" w:sz="4" w:space="0" w:color="auto"/>
              <w:right w:val="single" w:sz="4" w:space="0" w:color="auto"/>
            </w:tcBorders>
            <w:vAlign w:val="center"/>
          </w:tcPr>
          <w:p w:rsidR="00E73719" w:rsidRPr="00513E92" w:rsidRDefault="00E73719" w:rsidP="00E73719">
            <w:pPr>
              <w:rPr>
                <w:rFonts w:ascii="Times New Roman" w:hAnsi="Times New Roman" w:cs="Times New Roman"/>
                <w:sz w:val="20"/>
                <w:szCs w:val="20"/>
              </w:rPr>
            </w:pPr>
            <w:r w:rsidRPr="00513E92">
              <w:rPr>
                <w:rFonts w:ascii="Times New Roman" w:hAnsi="Times New Roman" w:cs="Times New Roman"/>
                <w:sz w:val="20"/>
                <w:szCs w:val="20"/>
              </w:rPr>
              <w:t>старший сержант</w:t>
            </w:r>
          </w:p>
        </w:tc>
        <w:tc>
          <w:tcPr>
            <w:tcW w:w="807" w:type="pct"/>
            <w:tcBorders>
              <w:top w:val="single" w:sz="4" w:space="0" w:color="auto"/>
              <w:left w:val="single" w:sz="4" w:space="0" w:color="auto"/>
              <w:bottom w:val="single" w:sz="4" w:space="0" w:color="auto"/>
              <w:right w:val="single" w:sz="4" w:space="0" w:color="auto"/>
            </w:tcBorders>
            <w:vAlign w:val="center"/>
          </w:tcPr>
          <w:p w:rsidR="00E73719" w:rsidRPr="00513E92" w:rsidRDefault="00E73719" w:rsidP="00E73719">
            <w:pPr>
              <w:jc w:val="center"/>
              <w:rPr>
                <w:rFonts w:ascii="Times New Roman" w:hAnsi="Times New Roman" w:cs="Times New Roman"/>
                <w:color w:val="000000"/>
                <w:sz w:val="20"/>
                <w:szCs w:val="20"/>
              </w:rPr>
            </w:pPr>
            <w:r w:rsidRPr="00513E92">
              <w:rPr>
                <w:rFonts w:ascii="Times New Roman" w:hAnsi="Times New Roman" w:cs="Times New Roman"/>
                <w:color w:val="000000"/>
                <w:sz w:val="20"/>
                <w:szCs w:val="20"/>
              </w:rPr>
              <w:t>ПРОСТАПЧУК Валентин Іванович</w:t>
            </w:r>
          </w:p>
        </w:tc>
        <w:tc>
          <w:tcPr>
            <w:tcW w:w="602"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97"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50"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36" w:type="pct"/>
            <w:tcBorders>
              <w:top w:val="single" w:sz="4" w:space="0" w:color="auto"/>
              <w:left w:val="single" w:sz="4" w:space="0" w:color="auto"/>
              <w:bottom w:val="single" w:sz="4" w:space="0" w:color="auto"/>
              <w:right w:val="single" w:sz="4" w:space="0" w:color="auto"/>
            </w:tcBorders>
          </w:tcPr>
          <w:p w:rsidR="00E73719" w:rsidRDefault="00E73719" w:rsidP="00E73719">
            <w:pPr>
              <w:jc w:val="center"/>
            </w:pPr>
            <w:r w:rsidRPr="004C4B05">
              <w:rPr>
                <w:rFonts w:ascii="Times New Roman" w:eastAsia="Times New Roman" w:hAnsi="Times New Roman" w:cs="Times New Roman"/>
                <w:sz w:val="20"/>
                <w:szCs w:val="20"/>
                <w:lang w:eastAsia="en-GB"/>
              </w:rPr>
              <w:t>СТЕПАНЮК Дмитро Миколайович</w:t>
            </w:r>
          </w:p>
        </w:tc>
      </w:tr>
      <w:tr w:rsidR="00E73719" w:rsidRPr="00FB52EE" w:rsidTr="00B30F4E">
        <w:trPr>
          <w:cantSplit/>
          <w:trHeight w:val="506"/>
        </w:trPr>
        <w:tc>
          <w:tcPr>
            <w:tcW w:w="268" w:type="pct"/>
            <w:tcBorders>
              <w:top w:val="single" w:sz="4" w:space="0" w:color="auto"/>
              <w:left w:val="single" w:sz="4" w:space="0" w:color="auto"/>
              <w:bottom w:val="single" w:sz="4" w:space="0" w:color="auto"/>
              <w:right w:val="single" w:sz="4" w:space="0" w:color="auto"/>
            </w:tcBorders>
          </w:tcPr>
          <w:p w:rsidR="00E73719" w:rsidRPr="00EB090D" w:rsidRDefault="00E73719" w:rsidP="00E73719">
            <w:pPr>
              <w:pStyle w:val="ListParagraph"/>
              <w:numPr>
                <w:ilvl w:val="0"/>
                <w:numId w:val="1"/>
              </w:numPr>
              <w:spacing w:after="0" w:line="256" w:lineRule="auto"/>
              <w:jc w:val="center"/>
              <w:rPr>
                <w:rFonts w:ascii="Times New Roman" w:eastAsia="Times New Roman" w:hAnsi="Times New Roman" w:cs="Times New Roman"/>
                <w:b/>
                <w:lang w:eastAsia="en-GB"/>
              </w:rPr>
            </w:pPr>
          </w:p>
        </w:tc>
        <w:tc>
          <w:tcPr>
            <w:tcW w:w="317" w:type="pct"/>
            <w:tcBorders>
              <w:top w:val="single" w:sz="4" w:space="0" w:color="auto"/>
              <w:left w:val="single" w:sz="4" w:space="0" w:color="auto"/>
              <w:bottom w:val="single" w:sz="4" w:space="0" w:color="auto"/>
              <w:right w:val="single" w:sz="4" w:space="0" w:color="auto"/>
            </w:tcBorders>
            <w:vAlign w:val="center"/>
          </w:tcPr>
          <w:p w:rsidR="00E73719" w:rsidRPr="00D63B04" w:rsidRDefault="00E73719" w:rsidP="00E73719">
            <w:pPr>
              <w:spacing w:after="0"/>
              <w:jc w:val="center"/>
              <w:rPr>
                <w:rFonts w:ascii="Times New Roman" w:hAnsi="Times New Roman" w:cs="Times New Roman"/>
                <w:sz w:val="20"/>
              </w:rPr>
            </w:pPr>
            <w:r>
              <w:rPr>
                <w:rFonts w:ascii="Times New Roman" w:hAnsi="Times New Roman" w:cs="Times New Roman"/>
                <w:sz w:val="20"/>
              </w:rPr>
              <w:t>09.02.26</w:t>
            </w:r>
          </w:p>
        </w:tc>
        <w:tc>
          <w:tcPr>
            <w:tcW w:w="524" w:type="pct"/>
            <w:tcBorders>
              <w:top w:val="single" w:sz="4" w:space="0" w:color="auto"/>
              <w:left w:val="single" w:sz="4" w:space="0" w:color="auto"/>
              <w:bottom w:val="single" w:sz="4" w:space="0" w:color="auto"/>
              <w:right w:val="single" w:sz="4" w:space="0" w:color="auto"/>
            </w:tcBorders>
            <w:vAlign w:val="center"/>
          </w:tcPr>
          <w:p w:rsidR="00E73719" w:rsidRPr="00513E92" w:rsidRDefault="00E73719" w:rsidP="00E73719">
            <w:pPr>
              <w:rPr>
                <w:rFonts w:ascii="Times New Roman" w:hAnsi="Times New Roman" w:cs="Times New Roman"/>
                <w:color w:val="000000" w:themeColor="text1"/>
                <w:sz w:val="16"/>
                <w:szCs w:val="16"/>
              </w:rPr>
            </w:pPr>
            <w:r w:rsidRPr="00513E92">
              <w:rPr>
                <w:rFonts w:ascii="Times New Roman" w:hAnsi="Times New Roman" w:cs="Times New Roman"/>
                <w:color w:val="000000" w:themeColor="text1"/>
                <w:sz w:val="16"/>
                <w:szCs w:val="16"/>
              </w:rPr>
              <w:t xml:space="preserve">Інструктор </w:t>
            </w:r>
          </w:p>
        </w:tc>
        <w:tc>
          <w:tcPr>
            <w:tcW w:w="499" w:type="pct"/>
            <w:tcBorders>
              <w:top w:val="single" w:sz="4" w:space="0" w:color="auto"/>
              <w:left w:val="single" w:sz="4" w:space="0" w:color="auto"/>
              <w:bottom w:val="single" w:sz="4" w:space="0" w:color="auto"/>
              <w:right w:val="single" w:sz="4" w:space="0" w:color="auto"/>
            </w:tcBorders>
            <w:vAlign w:val="center"/>
          </w:tcPr>
          <w:p w:rsidR="00E73719" w:rsidRPr="00513E92" w:rsidRDefault="00E73719" w:rsidP="00E73719">
            <w:pPr>
              <w:rPr>
                <w:rFonts w:ascii="Times New Roman" w:hAnsi="Times New Roman" w:cs="Times New Roman"/>
                <w:color w:val="000000"/>
                <w:sz w:val="20"/>
                <w:szCs w:val="20"/>
              </w:rPr>
            </w:pPr>
            <w:r w:rsidRPr="00513E92">
              <w:rPr>
                <w:rFonts w:ascii="Times New Roman" w:hAnsi="Times New Roman" w:cs="Times New Roman"/>
                <w:color w:val="000000"/>
                <w:sz w:val="20"/>
                <w:szCs w:val="20"/>
              </w:rPr>
              <w:t>сержант</w:t>
            </w:r>
          </w:p>
        </w:tc>
        <w:tc>
          <w:tcPr>
            <w:tcW w:w="807" w:type="pct"/>
            <w:tcBorders>
              <w:top w:val="single" w:sz="4" w:space="0" w:color="auto"/>
              <w:left w:val="single" w:sz="4" w:space="0" w:color="auto"/>
              <w:bottom w:val="single" w:sz="4" w:space="0" w:color="auto"/>
              <w:right w:val="single" w:sz="4" w:space="0" w:color="auto"/>
            </w:tcBorders>
            <w:vAlign w:val="center"/>
          </w:tcPr>
          <w:p w:rsidR="00E73719" w:rsidRPr="00513E92" w:rsidRDefault="00E73719" w:rsidP="00E73719">
            <w:pPr>
              <w:jc w:val="center"/>
              <w:rPr>
                <w:rFonts w:ascii="Times New Roman" w:hAnsi="Times New Roman" w:cs="Times New Roman"/>
                <w:color w:val="000000"/>
                <w:sz w:val="20"/>
                <w:szCs w:val="20"/>
              </w:rPr>
            </w:pPr>
            <w:r w:rsidRPr="00513E92">
              <w:rPr>
                <w:rFonts w:ascii="Times New Roman" w:hAnsi="Times New Roman" w:cs="Times New Roman"/>
                <w:color w:val="000000"/>
                <w:sz w:val="20"/>
                <w:szCs w:val="20"/>
              </w:rPr>
              <w:t>КАЗАКОВ Євген Іванович</w:t>
            </w:r>
          </w:p>
        </w:tc>
        <w:tc>
          <w:tcPr>
            <w:tcW w:w="602"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97"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50"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36" w:type="pct"/>
            <w:tcBorders>
              <w:top w:val="single" w:sz="4" w:space="0" w:color="auto"/>
              <w:left w:val="single" w:sz="4" w:space="0" w:color="auto"/>
              <w:bottom w:val="single" w:sz="4" w:space="0" w:color="auto"/>
              <w:right w:val="single" w:sz="4" w:space="0" w:color="auto"/>
            </w:tcBorders>
          </w:tcPr>
          <w:p w:rsidR="00E73719" w:rsidRDefault="00E73719" w:rsidP="00E73719">
            <w:pPr>
              <w:jc w:val="center"/>
            </w:pPr>
            <w:r w:rsidRPr="004C4B05">
              <w:rPr>
                <w:rFonts w:ascii="Times New Roman" w:eastAsia="Times New Roman" w:hAnsi="Times New Roman" w:cs="Times New Roman"/>
                <w:sz w:val="20"/>
                <w:szCs w:val="20"/>
                <w:lang w:eastAsia="en-GB"/>
              </w:rPr>
              <w:t>СТЕПАНЮК Дмитро Миколайович</w:t>
            </w:r>
          </w:p>
        </w:tc>
      </w:tr>
      <w:tr w:rsidR="00E73719" w:rsidRPr="00FB52EE" w:rsidTr="00B30F4E">
        <w:trPr>
          <w:cantSplit/>
          <w:trHeight w:val="506"/>
        </w:trPr>
        <w:tc>
          <w:tcPr>
            <w:tcW w:w="268" w:type="pct"/>
            <w:tcBorders>
              <w:top w:val="single" w:sz="4" w:space="0" w:color="auto"/>
              <w:left w:val="single" w:sz="4" w:space="0" w:color="auto"/>
              <w:bottom w:val="single" w:sz="4" w:space="0" w:color="auto"/>
              <w:right w:val="single" w:sz="4" w:space="0" w:color="auto"/>
            </w:tcBorders>
          </w:tcPr>
          <w:p w:rsidR="00E73719" w:rsidRPr="00EB090D" w:rsidRDefault="00E73719" w:rsidP="00E73719">
            <w:pPr>
              <w:pStyle w:val="ListParagraph"/>
              <w:numPr>
                <w:ilvl w:val="0"/>
                <w:numId w:val="1"/>
              </w:numPr>
              <w:spacing w:after="0" w:line="256" w:lineRule="auto"/>
              <w:jc w:val="center"/>
              <w:rPr>
                <w:rFonts w:ascii="Times New Roman" w:eastAsia="Times New Roman" w:hAnsi="Times New Roman" w:cs="Times New Roman"/>
                <w:b/>
                <w:lang w:eastAsia="en-GB"/>
              </w:rPr>
            </w:pPr>
          </w:p>
        </w:tc>
        <w:tc>
          <w:tcPr>
            <w:tcW w:w="317" w:type="pct"/>
            <w:tcBorders>
              <w:top w:val="single" w:sz="4" w:space="0" w:color="auto"/>
              <w:left w:val="single" w:sz="4" w:space="0" w:color="auto"/>
              <w:bottom w:val="single" w:sz="4" w:space="0" w:color="auto"/>
              <w:right w:val="single" w:sz="4" w:space="0" w:color="auto"/>
            </w:tcBorders>
            <w:vAlign w:val="center"/>
          </w:tcPr>
          <w:p w:rsidR="00E73719" w:rsidRPr="00D63B04" w:rsidRDefault="00E73719" w:rsidP="00E73719">
            <w:pPr>
              <w:spacing w:after="0"/>
              <w:jc w:val="center"/>
              <w:rPr>
                <w:rFonts w:ascii="Times New Roman" w:hAnsi="Times New Roman" w:cs="Times New Roman"/>
                <w:sz w:val="20"/>
              </w:rPr>
            </w:pPr>
            <w:r>
              <w:rPr>
                <w:rFonts w:ascii="Times New Roman" w:hAnsi="Times New Roman" w:cs="Times New Roman"/>
                <w:sz w:val="20"/>
              </w:rPr>
              <w:t>09.02.26</w:t>
            </w:r>
          </w:p>
        </w:tc>
        <w:tc>
          <w:tcPr>
            <w:tcW w:w="524" w:type="pct"/>
            <w:tcBorders>
              <w:top w:val="single" w:sz="4" w:space="0" w:color="auto"/>
              <w:left w:val="single" w:sz="4" w:space="0" w:color="auto"/>
              <w:bottom w:val="single" w:sz="4" w:space="0" w:color="auto"/>
              <w:right w:val="single" w:sz="4" w:space="0" w:color="auto"/>
            </w:tcBorders>
            <w:vAlign w:val="center"/>
          </w:tcPr>
          <w:p w:rsidR="00E73719" w:rsidRPr="00513E92" w:rsidRDefault="00E73719" w:rsidP="00E73719">
            <w:pPr>
              <w:rPr>
                <w:rFonts w:ascii="Times New Roman" w:hAnsi="Times New Roman" w:cs="Times New Roman"/>
                <w:color w:val="000000" w:themeColor="text1"/>
                <w:sz w:val="16"/>
                <w:szCs w:val="16"/>
              </w:rPr>
            </w:pPr>
            <w:r w:rsidRPr="00513E92">
              <w:rPr>
                <w:rFonts w:ascii="Times New Roman" w:hAnsi="Times New Roman" w:cs="Times New Roman"/>
                <w:color w:val="000000" w:themeColor="text1"/>
                <w:sz w:val="16"/>
                <w:szCs w:val="16"/>
              </w:rPr>
              <w:t xml:space="preserve">Інструктор </w:t>
            </w:r>
          </w:p>
        </w:tc>
        <w:tc>
          <w:tcPr>
            <w:tcW w:w="499" w:type="pct"/>
            <w:tcBorders>
              <w:top w:val="single" w:sz="4" w:space="0" w:color="auto"/>
              <w:left w:val="single" w:sz="4" w:space="0" w:color="auto"/>
              <w:bottom w:val="single" w:sz="4" w:space="0" w:color="auto"/>
              <w:right w:val="single" w:sz="4" w:space="0" w:color="auto"/>
            </w:tcBorders>
            <w:vAlign w:val="center"/>
          </w:tcPr>
          <w:p w:rsidR="00E73719" w:rsidRPr="00513E92" w:rsidRDefault="00E73719" w:rsidP="00E73719">
            <w:pPr>
              <w:rPr>
                <w:rFonts w:ascii="Times New Roman" w:hAnsi="Times New Roman" w:cs="Times New Roman"/>
                <w:color w:val="000000"/>
                <w:sz w:val="20"/>
                <w:szCs w:val="20"/>
              </w:rPr>
            </w:pPr>
            <w:r w:rsidRPr="00513E92">
              <w:rPr>
                <w:rFonts w:ascii="Times New Roman" w:hAnsi="Times New Roman" w:cs="Times New Roman"/>
                <w:color w:val="000000"/>
                <w:sz w:val="20"/>
                <w:szCs w:val="20"/>
              </w:rPr>
              <w:t>старший сержант</w:t>
            </w:r>
          </w:p>
        </w:tc>
        <w:tc>
          <w:tcPr>
            <w:tcW w:w="807" w:type="pct"/>
            <w:tcBorders>
              <w:top w:val="single" w:sz="4" w:space="0" w:color="auto"/>
              <w:left w:val="single" w:sz="4" w:space="0" w:color="auto"/>
              <w:bottom w:val="single" w:sz="4" w:space="0" w:color="auto"/>
              <w:right w:val="single" w:sz="4" w:space="0" w:color="auto"/>
            </w:tcBorders>
            <w:vAlign w:val="center"/>
          </w:tcPr>
          <w:p w:rsidR="00E73719" w:rsidRPr="00513E92" w:rsidRDefault="00E73719" w:rsidP="00E73719">
            <w:pPr>
              <w:jc w:val="center"/>
              <w:rPr>
                <w:rFonts w:ascii="Times New Roman" w:hAnsi="Times New Roman" w:cs="Times New Roman"/>
                <w:color w:val="000000"/>
                <w:sz w:val="20"/>
                <w:szCs w:val="20"/>
              </w:rPr>
            </w:pPr>
            <w:r w:rsidRPr="00513E92">
              <w:rPr>
                <w:rFonts w:ascii="Times New Roman" w:hAnsi="Times New Roman" w:cs="Times New Roman"/>
                <w:color w:val="000000"/>
                <w:sz w:val="20"/>
                <w:szCs w:val="20"/>
              </w:rPr>
              <w:t>ШИМАНСЬКИЙ Георгій Георгійович</w:t>
            </w:r>
          </w:p>
        </w:tc>
        <w:tc>
          <w:tcPr>
            <w:tcW w:w="602"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97"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50"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36" w:type="pct"/>
            <w:tcBorders>
              <w:top w:val="single" w:sz="4" w:space="0" w:color="auto"/>
              <w:left w:val="single" w:sz="4" w:space="0" w:color="auto"/>
              <w:bottom w:val="single" w:sz="4" w:space="0" w:color="auto"/>
              <w:right w:val="single" w:sz="4" w:space="0" w:color="auto"/>
            </w:tcBorders>
          </w:tcPr>
          <w:p w:rsidR="00E73719" w:rsidRDefault="00E73719" w:rsidP="00E73719">
            <w:pPr>
              <w:jc w:val="center"/>
            </w:pPr>
            <w:r w:rsidRPr="004C4B05">
              <w:rPr>
                <w:rFonts w:ascii="Times New Roman" w:eastAsia="Times New Roman" w:hAnsi="Times New Roman" w:cs="Times New Roman"/>
                <w:sz w:val="20"/>
                <w:szCs w:val="20"/>
                <w:lang w:eastAsia="en-GB"/>
              </w:rPr>
              <w:t>СТЕПАНЮК Дмитро Миколайович</w:t>
            </w:r>
          </w:p>
        </w:tc>
      </w:tr>
      <w:tr w:rsidR="00E73719" w:rsidRPr="00FB52EE" w:rsidTr="00B30F4E">
        <w:trPr>
          <w:cantSplit/>
          <w:trHeight w:val="506"/>
        </w:trPr>
        <w:tc>
          <w:tcPr>
            <w:tcW w:w="268" w:type="pct"/>
            <w:tcBorders>
              <w:top w:val="single" w:sz="4" w:space="0" w:color="auto"/>
              <w:left w:val="single" w:sz="4" w:space="0" w:color="auto"/>
              <w:bottom w:val="single" w:sz="4" w:space="0" w:color="auto"/>
              <w:right w:val="single" w:sz="4" w:space="0" w:color="auto"/>
            </w:tcBorders>
          </w:tcPr>
          <w:p w:rsidR="00E73719" w:rsidRPr="00EB090D" w:rsidRDefault="00E73719" w:rsidP="00E73719">
            <w:pPr>
              <w:pStyle w:val="ListParagraph"/>
              <w:numPr>
                <w:ilvl w:val="0"/>
                <w:numId w:val="1"/>
              </w:numPr>
              <w:spacing w:after="0" w:line="256" w:lineRule="auto"/>
              <w:jc w:val="center"/>
              <w:rPr>
                <w:rFonts w:ascii="Times New Roman" w:eastAsia="Times New Roman" w:hAnsi="Times New Roman" w:cs="Times New Roman"/>
                <w:b/>
                <w:lang w:eastAsia="en-GB"/>
              </w:rPr>
            </w:pPr>
          </w:p>
        </w:tc>
        <w:tc>
          <w:tcPr>
            <w:tcW w:w="317" w:type="pct"/>
            <w:tcBorders>
              <w:top w:val="single" w:sz="4" w:space="0" w:color="auto"/>
              <w:left w:val="single" w:sz="4" w:space="0" w:color="auto"/>
              <w:bottom w:val="single" w:sz="4" w:space="0" w:color="auto"/>
              <w:right w:val="single" w:sz="4" w:space="0" w:color="auto"/>
            </w:tcBorders>
            <w:vAlign w:val="center"/>
          </w:tcPr>
          <w:p w:rsidR="00E73719" w:rsidRPr="00D63B04" w:rsidRDefault="00E73719" w:rsidP="00E73719">
            <w:pPr>
              <w:spacing w:after="0"/>
              <w:jc w:val="center"/>
              <w:rPr>
                <w:rFonts w:ascii="Times New Roman" w:hAnsi="Times New Roman" w:cs="Times New Roman"/>
                <w:sz w:val="20"/>
              </w:rPr>
            </w:pPr>
            <w:r>
              <w:rPr>
                <w:rFonts w:ascii="Times New Roman" w:hAnsi="Times New Roman" w:cs="Times New Roman"/>
                <w:sz w:val="20"/>
              </w:rPr>
              <w:t>09.02.26</w:t>
            </w:r>
          </w:p>
        </w:tc>
        <w:tc>
          <w:tcPr>
            <w:tcW w:w="524" w:type="pct"/>
            <w:tcBorders>
              <w:top w:val="single" w:sz="4" w:space="0" w:color="auto"/>
              <w:left w:val="single" w:sz="4" w:space="0" w:color="auto"/>
              <w:bottom w:val="single" w:sz="4" w:space="0" w:color="auto"/>
              <w:right w:val="single" w:sz="4" w:space="0" w:color="auto"/>
            </w:tcBorders>
            <w:vAlign w:val="center"/>
          </w:tcPr>
          <w:p w:rsidR="00E73719" w:rsidRPr="00513E92" w:rsidRDefault="00E73719" w:rsidP="00E73719">
            <w:pPr>
              <w:rPr>
                <w:rFonts w:ascii="Times New Roman" w:hAnsi="Times New Roman" w:cs="Times New Roman"/>
                <w:color w:val="000000" w:themeColor="text1"/>
                <w:sz w:val="16"/>
                <w:szCs w:val="16"/>
              </w:rPr>
            </w:pPr>
            <w:r w:rsidRPr="00513E92">
              <w:rPr>
                <w:rFonts w:ascii="Times New Roman" w:hAnsi="Times New Roman" w:cs="Times New Roman"/>
                <w:color w:val="000000" w:themeColor="text1"/>
                <w:sz w:val="16"/>
                <w:szCs w:val="16"/>
              </w:rPr>
              <w:t xml:space="preserve">Інструктор </w:t>
            </w:r>
          </w:p>
        </w:tc>
        <w:tc>
          <w:tcPr>
            <w:tcW w:w="499" w:type="pct"/>
            <w:tcBorders>
              <w:top w:val="single" w:sz="4" w:space="0" w:color="auto"/>
              <w:left w:val="single" w:sz="4" w:space="0" w:color="auto"/>
              <w:bottom w:val="single" w:sz="4" w:space="0" w:color="auto"/>
              <w:right w:val="single" w:sz="4" w:space="0" w:color="auto"/>
            </w:tcBorders>
            <w:vAlign w:val="center"/>
          </w:tcPr>
          <w:p w:rsidR="00E73719" w:rsidRPr="00513E92" w:rsidRDefault="00E73719" w:rsidP="00E73719">
            <w:pPr>
              <w:rPr>
                <w:rFonts w:ascii="Times New Roman" w:hAnsi="Times New Roman" w:cs="Times New Roman"/>
                <w:color w:val="000000"/>
                <w:sz w:val="20"/>
                <w:szCs w:val="20"/>
              </w:rPr>
            </w:pPr>
            <w:r w:rsidRPr="00513E92">
              <w:rPr>
                <w:rFonts w:ascii="Times New Roman" w:hAnsi="Times New Roman" w:cs="Times New Roman"/>
                <w:color w:val="000000"/>
                <w:sz w:val="20"/>
                <w:szCs w:val="20"/>
              </w:rPr>
              <w:t>старший сержант</w:t>
            </w:r>
          </w:p>
        </w:tc>
        <w:tc>
          <w:tcPr>
            <w:tcW w:w="807" w:type="pct"/>
            <w:tcBorders>
              <w:top w:val="single" w:sz="4" w:space="0" w:color="auto"/>
              <w:left w:val="single" w:sz="4" w:space="0" w:color="auto"/>
              <w:bottom w:val="single" w:sz="4" w:space="0" w:color="auto"/>
              <w:right w:val="single" w:sz="4" w:space="0" w:color="auto"/>
            </w:tcBorders>
            <w:vAlign w:val="center"/>
          </w:tcPr>
          <w:p w:rsidR="00E73719" w:rsidRPr="00513E92" w:rsidRDefault="00E73719" w:rsidP="00E73719">
            <w:pPr>
              <w:jc w:val="center"/>
              <w:rPr>
                <w:rFonts w:ascii="Times New Roman" w:hAnsi="Times New Roman" w:cs="Times New Roman"/>
                <w:color w:val="000000"/>
                <w:sz w:val="20"/>
                <w:szCs w:val="20"/>
              </w:rPr>
            </w:pPr>
            <w:r w:rsidRPr="00513E92">
              <w:rPr>
                <w:rFonts w:ascii="Times New Roman" w:hAnsi="Times New Roman" w:cs="Times New Roman"/>
                <w:color w:val="000000"/>
                <w:sz w:val="20"/>
                <w:szCs w:val="20"/>
              </w:rPr>
              <w:t>ДІДОВЕЦЬ Дмитро Юрійович</w:t>
            </w:r>
          </w:p>
        </w:tc>
        <w:tc>
          <w:tcPr>
            <w:tcW w:w="602"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97"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50"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36" w:type="pct"/>
            <w:tcBorders>
              <w:top w:val="single" w:sz="4" w:space="0" w:color="auto"/>
              <w:left w:val="single" w:sz="4" w:space="0" w:color="auto"/>
              <w:bottom w:val="single" w:sz="4" w:space="0" w:color="auto"/>
              <w:right w:val="single" w:sz="4" w:space="0" w:color="auto"/>
            </w:tcBorders>
          </w:tcPr>
          <w:p w:rsidR="00E73719" w:rsidRDefault="00E73719" w:rsidP="00E73719">
            <w:pPr>
              <w:jc w:val="center"/>
            </w:pPr>
            <w:r w:rsidRPr="004C4B05">
              <w:rPr>
                <w:rFonts w:ascii="Times New Roman" w:eastAsia="Times New Roman" w:hAnsi="Times New Roman" w:cs="Times New Roman"/>
                <w:sz w:val="20"/>
                <w:szCs w:val="20"/>
                <w:lang w:eastAsia="en-GB"/>
              </w:rPr>
              <w:t>СТЕПАНЮК Дмитро Миколайович</w:t>
            </w:r>
          </w:p>
        </w:tc>
      </w:tr>
      <w:tr w:rsidR="00E73719" w:rsidRPr="00FB52EE" w:rsidTr="00B30F4E">
        <w:trPr>
          <w:cantSplit/>
          <w:trHeight w:val="506"/>
        </w:trPr>
        <w:tc>
          <w:tcPr>
            <w:tcW w:w="268" w:type="pct"/>
            <w:tcBorders>
              <w:top w:val="single" w:sz="4" w:space="0" w:color="auto"/>
              <w:left w:val="single" w:sz="4" w:space="0" w:color="auto"/>
              <w:bottom w:val="single" w:sz="4" w:space="0" w:color="auto"/>
              <w:right w:val="single" w:sz="4" w:space="0" w:color="auto"/>
            </w:tcBorders>
          </w:tcPr>
          <w:p w:rsidR="00E73719" w:rsidRPr="00EB090D" w:rsidRDefault="00E73719" w:rsidP="00E73719">
            <w:pPr>
              <w:pStyle w:val="ListParagraph"/>
              <w:numPr>
                <w:ilvl w:val="0"/>
                <w:numId w:val="1"/>
              </w:numPr>
              <w:spacing w:after="0" w:line="256" w:lineRule="auto"/>
              <w:jc w:val="center"/>
              <w:rPr>
                <w:rFonts w:ascii="Times New Roman" w:eastAsia="Times New Roman" w:hAnsi="Times New Roman" w:cs="Times New Roman"/>
                <w:b/>
                <w:lang w:eastAsia="en-GB"/>
              </w:rPr>
            </w:pPr>
          </w:p>
        </w:tc>
        <w:tc>
          <w:tcPr>
            <w:tcW w:w="317" w:type="pct"/>
            <w:tcBorders>
              <w:top w:val="single" w:sz="4" w:space="0" w:color="auto"/>
              <w:left w:val="single" w:sz="4" w:space="0" w:color="auto"/>
              <w:bottom w:val="single" w:sz="4" w:space="0" w:color="auto"/>
              <w:right w:val="single" w:sz="4" w:space="0" w:color="auto"/>
            </w:tcBorders>
            <w:vAlign w:val="center"/>
          </w:tcPr>
          <w:p w:rsidR="00E73719" w:rsidRPr="00D63B04" w:rsidRDefault="00E73719" w:rsidP="00E73719">
            <w:pPr>
              <w:spacing w:after="0"/>
              <w:jc w:val="center"/>
              <w:rPr>
                <w:rFonts w:ascii="Times New Roman" w:hAnsi="Times New Roman" w:cs="Times New Roman"/>
                <w:sz w:val="20"/>
              </w:rPr>
            </w:pPr>
            <w:r>
              <w:rPr>
                <w:rFonts w:ascii="Times New Roman" w:hAnsi="Times New Roman" w:cs="Times New Roman"/>
                <w:sz w:val="20"/>
              </w:rPr>
              <w:t>09.02.26</w:t>
            </w:r>
          </w:p>
        </w:tc>
        <w:tc>
          <w:tcPr>
            <w:tcW w:w="524" w:type="pct"/>
            <w:tcBorders>
              <w:top w:val="single" w:sz="4" w:space="0" w:color="auto"/>
              <w:left w:val="single" w:sz="4" w:space="0" w:color="auto"/>
              <w:bottom w:val="single" w:sz="4" w:space="0" w:color="auto"/>
              <w:right w:val="single" w:sz="4" w:space="0" w:color="auto"/>
            </w:tcBorders>
            <w:vAlign w:val="center"/>
          </w:tcPr>
          <w:p w:rsidR="00E73719" w:rsidRPr="00513E92" w:rsidRDefault="00E73719" w:rsidP="00E73719">
            <w:pPr>
              <w:rPr>
                <w:rFonts w:ascii="Times New Roman" w:hAnsi="Times New Roman" w:cs="Times New Roman"/>
                <w:color w:val="000000" w:themeColor="text1"/>
                <w:sz w:val="16"/>
                <w:szCs w:val="16"/>
              </w:rPr>
            </w:pPr>
            <w:r w:rsidRPr="00513E92">
              <w:rPr>
                <w:rFonts w:ascii="Times New Roman" w:hAnsi="Times New Roman" w:cs="Times New Roman"/>
                <w:color w:val="000000" w:themeColor="text1"/>
                <w:sz w:val="16"/>
                <w:szCs w:val="16"/>
              </w:rPr>
              <w:t xml:space="preserve">Інструктор </w:t>
            </w:r>
          </w:p>
        </w:tc>
        <w:tc>
          <w:tcPr>
            <w:tcW w:w="499" w:type="pct"/>
            <w:tcBorders>
              <w:top w:val="single" w:sz="4" w:space="0" w:color="auto"/>
              <w:left w:val="single" w:sz="4" w:space="0" w:color="auto"/>
              <w:bottom w:val="single" w:sz="4" w:space="0" w:color="auto"/>
              <w:right w:val="single" w:sz="4" w:space="0" w:color="auto"/>
            </w:tcBorders>
            <w:vAlign w:val="center"/>
          </w:tcPr>
          <w:p w:rsidR="00E73719" w:rsidRPr="00513E92" w:rsidRDefault="00E73719" w:rsidP="00E73719">
            <w:pPr>
              <w:rPr>
                <w:rFonts w:ascii="Times New Roman" w:hAnsi="Times New Roman" w:cs="Times New Roman"/>
                <w:color w:val="000000"/>
                <w:sz w:val="20"/>
                <w:szCs w:val="20"/>
              </w:rPr>
            </w:pPr>
            <w:r w:rsidRPr="00513E92">
              <w:rPr>
                <w:rFonts w:ascii="Times New Roman" w:hAnsi="Times New Roman" w:cs="Times New Roman"/>
                <w:color w:val="000000"/>
                <w:sz w:val="20"/>
                <w:szCs w:val="20"/>
              </w:rPr>
              <w:t>сержант</w:t>
            </w:r>
          </w:p>
        </w:tc>
        <w:tc>
          <w:tcPr>
            <w:tcW w:w="807" w:type="pct"/>
            <w:tcBorders>
              <w:top w:val="single" w:sz="4" w:space="0" w:color="auto"/>
              <w:left w:val="single" w:sz="4" w:space="0" w:color="auto"/>
              <w:bottom w:val="single" w:sz="4" w:space="0" w:color="auto"/>
              <w:right w:val="single" w:sz="4" w:space="0" w:color="auto"/>
            </w:tcBorders>
            <w:vAlign w:val="center"/>
          </w:tcPr>
          <w:p w:rsidR="00E73719" w:rsidRPr="00513E92" w:rsidRDefault="00E73719" w:rsidP="00E73719">
            <w:pPr>
              <w:jc w:val="center"/>
              <w:rPr>
                <w:rFonts w:ascii="Times New Roman" w:hAnsi="Times New Roman" w:cs="Times New Roman"/>
                <w:color w:val="000000"/>
                <w:sz w:val="20"/>
                <w:szCs w:val="20"/>
              </w:rPr>
            </w:pPr>
            <w:r w:rsidRPr="00513E92">
              <w:rPr>
                <w:rFonts w:ascii="Times New Roman" w:hAnsi="Times New Roman" w:cs="Times New Roman"/>
                <w:color w:val="000000"/>
                <w:sz w:val="20"/>
                <w:szCs w:val="20"/>
              </w:rPr>
              <w:t>ВОЛЧКОВ Віктор Вікторович</w:t>
            </w:r>
          </w:p>
        </w:tc>
        <w:tc>
          <w:tcPr>
            <w:tcW w:w="602"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97"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50"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36" w:type="pct"/>
            <w:tcBorders>
              <w:top w:val="single" w:sz="4" w:space="0" w:color="auto"/>
              <w:left w:val="single" w:sz="4" w:space="0" w:color="auto"/>
              <w:bottom w:val="single" w:sz="4" w:space="0" w:color="auto"/>
              <w:right w:val="single" w:sz="4" w:space="0" w:color="auto"/>
            </w:tcBorders>
          </w:tcPr>
          <w:p w:rsidR="00E73719" w:rsidRDefault="00E73719" w:rsidP="00E73719">
            <w:pPr>
              <w:jc w:val="center"/>
            </w:pPr>
            <w:r w:rsidRPr="004C4B05">
              <w:rPr>
                <w:rFonts w:ascii="Times New Roman" w:eastAsia="Times New Roman" w:hAnsi="Times New Roman" w:cs="Times New Roman"/>
                <w:sz w:val="20"/>
                <w:szCs w:val="20"/>
                <w:lang w:eastAsia="en-GB"/>
              </w:rPr>
              <w:t>СТЕПАНЮК Дмитро Миколайович</w:t>
            </w:r>
          </w:p>
        </w:tc>
      </w:tr>
      <w:tr w:rsidR="00E73719" w:rsidRPr="00FB52EE" w:rsidTr="00B30F4E">
        <w:trPr>
          <w:cantSplit/>
          <w:trHeight w:val="506"/>
        </w:trPr>
        <w:tc>
          <w:tcPr>
            <w:tcW w:w="268" w:type="pct"/>
            <w:tcBorders>
              <w:top w:val="single" w:sz="4" w:space="0" w:color="auto"/>
              <w:left w:val="single" w:sz="4" w:space="0" w:color="auto"/>
              <w:bottom w:val="single" w:sz="4" w:space="0" w:color="auto"/>
              <w:right w:val="single" w:sz="4" w:space="0" w:color="auto"/>
            </w:tcBorders>
          </w:tcPr>
          <w:p w:rsidR="00E73719" w:rsidRPr="00EB090D" w:rsidRDefault="00E73719" w:rsidP="00E73719">
            <w:pPr>
              <w:pStyle w:val="ListParagraph"/>
              <w:numPr>
                <w:ilvl w:val="0"/>
                <w:numId w:val="1"/>
              </w:numPr>
              <w:spacing w:after="0" w:line="256" w:lineRule="auto"/>
              <w:jc w:val="center"/>
              <w:rPr>
                <w:rFonts w:ascii="Times New Roman" w:eastAsia="Times New Roman" w:hAnsi="Times New Roman" w:cs="Times New Roman"/>
                <w:b/>
                <w:lang w:eastAsia="en-GB"/>
              </w:rPr>
            </w:pPr>
          </w:p>
        </w:tc>
        <w:tc>
          <w:tcPr>
            <w:tcW w:w="317" w:type="pct"/>
            <w:tcBorders>
              <w:top w:val="single" w:sz="4" w:space="0" w:color="auto"/>
              <w:left w:val="single" w:sz="4" w:space="0" w:color="auto"/>
              <w:bottom w:val="single" w:sz="4" w:space="0" w:color="auto"/>
              <w:right w:val="single" w:sz="4" w:space="0" w:color="auto"/>
            </w:tcBorders>
            <w:vAlign w:val="center"/>
          </w:tcPr>
          <w:p w:rsidR="00E73719" w:rsidRPr="00D63B04" w:rsidRDefault="00E73719" w:rsidP="00E73719">
            <w:pPr>
              <w:spacing w:after="0"/>
              <w:jc w:val="center"/>
              <w:rPr>
                <w:rFonts w:ascii="Times New Roman" w:hAnsi="Times New Roman" w:cs="Times New Roman"/>
                <w:sz w:val="20"/>
              </w:rPr>
            </w:pPr>
            <w:r>
              <w:rPr>
                <w:rFonts w:ascii="Times New Roman" w:hAnsi="Times New Roman" w:cs="Times New Roman"/>
                <w:sz w:val="20"/>
              </w:rPr>
              <w:t>09.02.26</w:t>
            </w:r>
          </w:p>
        </w:tc>
        <w:tc>
          <w:tcPr>
            <w:tcW w:w="524" w:type="pct"/>
            <w:tcBorders>
              <w:top w:val="single" w:sz="4" w:space="0" w:color="auto"/>
              <w:left w:val="single" w:sz="4" w:space="0" w:color="auto"/>
              <w:bottom w:val="single" w:sz="4" w:space="0" w:color="auto"/>
              <w:right w:val="single" w:sz="4" w:space="0" w:color="auto"/>
            </w:tcBorders>
            <w:vAlign w:val="center"/>
          </w:tcPr>
          <w:p w:rsidR="00E73719" w:rsidRPr="00513E92" w:rsidRDefault="00E73719" w:rsidP="00E73719">
            <w:pPr>
              <w:rPr>
                <w:rFonts w:ascii="Times New Roman" w:hAnsi="Times New Roman" w:cs="Times New Roman"/>
                <w:color w:val="000000" w:themeColor="text1"/>
                <w:sz w:val="16"/>
                <w:szCs w:val="16"/>
              </w:rPr>
            </w:pPr>
            <w:r w:rsidRPr="00513E92">
              <w:rPr>
                <w:rFonts w:ascii="Times New Roman" w:hAnsi="Times New Roman" w:cs="Times New Roman"/>
                <w:color w:val="000000" w:themeColor="text1"/>
                <w:sz w:val="16"/>
                <w:szCs w:val="16"/>
              </w:rPr>
              <w:t xml:space="preserve">Інструктор </w:t>
            </w:r>
          </w:p>
        </w:tc>
        <w:tc>
          <w:tcPr>
            <w:tcW w:w="499" w:type="pct"/>
            <w:tcBorders>
              <w:top w:val="single" w:sz="4" w:space="0" w:color="auto"/>
              <w:left w:val="single" w:sz="4" w:space="0" w:color="auto"/>
              <w:bottom w:val="single" w:sz="4" w:space="0" w:color="auto"/>
              <w:right w:val="single" w:sz="4" w:space="0" w:color="auto"/>
            </w:tcBorders>
            <w:vAlign w:val="center"/>
          </w:tcPr>
          <w:p w:rsidR="00E73719" w:rsidRPr="00513E92" w:rsidRDefault="00E73719" w:rsidP="00E73719">
            <w:pPr>
              <w:rPr>
                <w:rFonts w:ascii="Times New Roman" w:hAnsi="Times New Roman" w:cs="Times New Roman"/>
                <w:color w:val="000000"/>
                <w:sz w:val="20"/>
                <w:szCs w:val="20"/>
              </w:rPr>
            </w:pPr>
            <w:r w:rsidRPr="00513E92">
              <w:rPr>
                <w:rFonts w:ascii="Times New Roman" w:hAnsi="Times New Roman" w:cs="Times New Roman"/>
                <w:color w:val="000000"/>
                <w:sz w:val="20"/>
                <w:szCs w:val="20"/>
              </w:rPr>
              <w:t>молодший сержант</w:t>
            </w:r>
          </w:p>
        </w:tc>
        <w:tc>
          <w:tcPr>
            <w:tcW w:w="807" w:type="pct"/>
            <w:tcBorders>
              <w:top w:val="single" w:sz="4" w:space="0" w:color="auto"/>
              <w:left w:val="single" w:sz="4" w:space="0" w:color="auto"/>
              <w:bottom w:val="single" w:sz="4" w:space="0" w:color="auto"/>
              <w:right w:val="single" w:sz="4" w:space="0" w:color="auto"/>
            </w:tcBorders>
            <w:vAlign w:val="center"/>
          </w:tcPr>
          <w:p w:rsidR="00E73719" w:rsidRPr="00513E92" w:rsidRDefault="00E73719" w:rsidP="00E73719">
            <w:pPr>
              <w:jc w:val="center"/>
              <w:rPr>
                <w:rFonts w:ascii="Times New Roman" w:hAnsi="Times New Roman" w:cs="Times New Roman"/>
                <w:color w:val="000000"/>
                <w:sz w:val="20"/>
                <w:szCs w:val="20"/>
              </w:rPr>
            </w:pPr>
            <w:r w:rsidRPr="00513E92">
              <w:rPr>
                <w:rFonts w:ascii="Times New Roman" w:hAnsi="Times New Roman" w:cs="Times New Roman"/>
                <w:color w:val="000000"/>
                <w:sz w:val="20"/>
                <w:szCs w:val="20"/>
              </w:rPr>
              <w:t>ІВАНЧІКОВ Андрій Андрійович</w:t>
            </w:r>
          </w:p>
        </w:tc>
        <w:tc>
          <w:tcPr>
            <w:tcW w:w="602"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97"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50"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36" w:type="pct"/>
            <w:tcBorders>
              <w:top w:val="single" w:sz="4" w:space="0" w:color="auto"/>
              <w:left w:val="single" w:sz="4" w:space="0" w:color="auto"/>
              <w:bottom w:val="single" w:sz="4" w:space="0" w:color="auto"/>
              <w:right w:val="single" w:sz="4" w:space="0" w:color="auto"/>
            </w:tcBorders>
          </w:tcPr>
          <w:p w:rsidR="00E73719" w:rsidRDefault="00E73719" w:rsidP="00E73719">
            <w:pPr>
              <w:jc w:val="center"/>
            </w:pPr>
            <w:r w:rsidRPr="004C4B05">
              <w:rPr>
                <w:rFonts w:ascii="Times New Roman" w:eastAsia="Times New Roman" w:hAnsi="Times New Roman" w:cs="Times New Roman"/>
                <w:sz w:val="20"/>
                <w:szCs w:val="20"/>
                <w:lang w:eastAsia="en-GB"/>
              </w:rPr>
              <w:t>СТЕПАНЮК Дмитро Миколайович</w:t>
            </w:r>
          </w:p>
        </w:tc>
      </w:tr>
      <w:tr w:rsidR="00E73719" w:rsidRPr="00FB52EE" w:rsidTr="00B30F4E">
        <w:trPr>
          <w:cantSplit/>
          <w:trHeight w:val="506"/>
        </w:trPr>
        <w:tc>
          <w:tcPr>
            <w:tcW w:w="268" w:type="pct"/>
            <w:tcBorders>
              <w:top w:val="single" w:sz="4" w:space="0" w:color="auto"/>
              <w:left w:val="single" w:sz="4" w:space="0" w:color="auto"/>
              <w:bottom w:val="single" w:sz="4" w:space="0" w:color="auto"/>
              <w:right w:val="single" w:sz="4" w:space="0" w:color="auto"/>
            </w:tcBorders>
          </w:tcPr>
          <w:p w:rsidR="00E73719" w:rsidRPr="00EB090D" w:rsidRDefault="00E73719" w:rsidP="00E73719">
            <w:pPr>
              <w:pStyle w:val="ListParagraph"/>
              <w:numPr>
                <w:ilvl w:val="0"/>
                <w:numId w:val="1"/>
              </w:numPr>
              <w:spacing w:after="0" w:line="256" w:lineRule="auto"/>
              <w:jc w:val="center"/>
              <w:rPr>
                <w:rFonts w:ascii="Times New Roman" w:eastAsia="Times New Roman" w:hAnsi="Times New Roman" w:cs="Times New Roman"/>
                <w:b/>
                <w:lang w:eastAsia="en-GB"/>
              </w:rPr>
            </w:pPr>
          </w:p>
        </w:tc>
        <w:tc>
          <w:tcPr>
            <w:tcW w:w="317" w:type="pct"/>
            <w:tcBorders>
              <w:top w:val="single" w:sz="4" w:space="0" w:color="auto"/>
              <w:left w:val="single" w:sz="4" w:space="0" w:color="auto"/>
              <w:bottom w:val="single" w:sz="4" w:space="0" w:color="auto"/>
              <w:right w:val="single" w:sz="4" w:space="0" w:color="auto"/>
            </w:tcBorders>
            <w:vAlign w:val="center"/>
          </w:tcPr>
          <w:p w:rsidR="00E73719" w:rsidRPr="00D63B04" w:rsidRDefault="00E73719" w:rsidP="00E73719">
            <w:pPr>
              <w:spacing w:after="0"/>
              <w:jc w:val="center"/>
              <w:rPr>
                <w:rFonts w:ascii="Times New Roman" w:hAnsi="Times New Roman" w:cs="Times New Roman"/>
                <w:sz w:val="20"/>
              </w:rPr>
            </w:pPr>
            <w:r>
              <w:rPr>
                <w:rFonts w:ascii="Times New Roman" w:hAnsi="Times New Roman" w:cs="Times New Roman"/>
                <w:sz w:val="20"/>
              </w:rPr>
              <w:t>09.02.26</w:t>
            </w:r>
          </w:p>
        </w:tc>
        <w:tc>
          <w:tcPr>
            <w:tcW w:w="524" w:type="pct"/>
            <w:tcBorders>
              <w:top w:val="single" w:sz="4" w:space="0" w:color="auto"/>
              <w:left w:val="single" w:sz="4" w:space="0" w:color="auto"/>
              <w:bottom w:val="single" w:sz="4" w:space="0" w:color="auto"/>
              <w:right w:val="single" w:sz="4" w:space="0" w:color="auto"/>
            </w:tcBorders>
            <w:vAlign w:val="center"/>
          </w:tcPr>
          <w:p w:rsidR="00E73719" w:rsidRPr="00513E92" w:rsidRDefault="00E73719" w:rsidP="00E73719">
            <w:pPr>
              <w:rPr>
                <w:rFonts w:ascii="Times New Roman" w:hAnsi="Times New Roman" w:cs="Times New Roman"/>
                <w:color w:val="000000" w:themeColor="text1"/>
                <w:sz w:val="16"/>
                <w:szCs w:val="16"/>
              </w:rPr>
            </w:pPr>
            <w:r w:rsidRPr="00513E92">
              <w:rPr>
                <w:rFonts w:ascii="Times New Roman" w:hAnsi="Times New Roman" w:cs="Times New Roman"/>
                <w:color w:val="000000" w:themeColor="text1"/>
                <w:sz w:val="16"/>
                <w:szCs w:val="16"/>
              </w:rPr>
              <w:t xml:space="preserve">Інструктор </w:t>
            </w:r>
          </w:p>
        </w:tc>
        <w:tc>
          <w:tcPr>
            <w:tcW w:w="499" w:type="pct"/>
            <w:tcBorders>
              <w:top w:val="single" w:sz="4" w:space="0" w:color="auto"/>
              <w:left w:val="single" w:sz="4" w:space="0" w:color="auto"/>
              <w:bottom w:val="single" w:sz="4" w:space="0" w:color="auto"/>
              <w:right w:val="single" w:sz="4" w:space="0" w:color="auto"/>
            </w:tcBorders>
            <w:vAlign w:val="center"/>
          </w:tcPr>
          <w:p w:rsidR="00E73719" w:rsidRPr="00513E92" w:rsidRDefault="00E73719" w:rsidP="00E73719">
            <w:pPr>
              <w:rPr>
                <w:rFonts w:ascii="Times New Roman" w:hAnsi="Times New Roman" w:cs="Times New Roman"/>
                <w:color w:val="000000"/>
                <w:sz w:val="20"/>
                <w:szCs w:val="20"/>
              </w:rPr>
            </w:pPr>
            <w:r w:rsidRPr="00513E92">
              <w:rPr>
                <w:rFonts w:ascii="Times New Roman" w:hAnsi="Times New Roman" w:cs="Times New Roman"/>
                <w:color w:val="000000"/>
                <w:sz w:val="20"/>
                <w:szCs w:val="20"/>
              </w:rPr>
              <w:t>сержант</w:t>
            </w:r>
          </w:p>
        </w:tc>
        <w:tc>
          <w:tcPr>
            <w:tcW w:w="807" w:type="pct"/>
            <w:tcBorders>
              <w:top w:val="single" w:sz="4" w:space="0" w:color="auto"/>
              <w:left w:val="single" w:sz="4" w:space="0" w:color="auto"/>
              <w:bottom w:val="single" w:sz="4" w:space="0" w:color="auto"/>
              <w:right w:val="single" w:sz="4" w:space="0" w:color="auto"/>
            </w:tcBorders>
            <w:vAlign w:val="center"/>
          </w:tcPr>
          <w:p w:rsidR="00E73719" w:rsidRPr="00513E92" w:rsidRDefault="00E73719" w:rsidP="00E73719">
            <w:pPr>
              <w:jc w:val="center"/>
              <w:rPr>
                <w:rFonts w:ascii="Times New Roman" w:hAnsi="Times New Roman" w:cs="Times New Roman"/>
                <w:color w:val="000000"/>
                <w:sz w:val="20"/>
                <w:szCs w:val="20"/>
              </w:rPr>
            </w:pPr>
            <w:r w:rsidRPr="00513E92">
              <w:rPr>
                <w:rFonts w:ascii="Times New Roman" w:hAnsi="Times New Roman" w:cs="Times New Roman"/>
                <w:color w:val="000000"/>
                <w:sz w:val="20"/>
                <w:szCs w:val="20"/>
              </w:rPr>
              <w:t>КОВАЛЬЧУК Андрій Леонідович</w:t>
            </w:r>
          </w:p>
        </w:tc>
        <w:tc>
          <w:tcPr>
            <w:tcW w:w="602"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97"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50"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36" w:type="pct"/>
            <w:tcBorders>
              <w:top w:val="single" w:sz="4" w:space="0" w:color="auto"/>
              <w:left w:val="single" w:sz="4" w:space="0" w:color="auto"/>
              <w:bottom w:val="single" w:sz="4" w:space="0" w:color="auto"/>
              <w:right w:val="single" w:sz="4" w:space="0" w:color="auto"/>
            </w:tcBorders>
          </w:tcPr>
          <w:p w:rsidR="00E73719" w:rsidRDefault="00E73719" w:rsidP="00E73719">
            <w:pPr>
              <w:jc w:val="center"/>
            </w:pPr>
            <w:r w:rsidRPr="004C4B05">
              <w:rPr>
                <w:rFonts w:ascii="Times New Roman" w:eastAsia="Times New Roman" w:hAnsi="Times New Roman" w:cs="Times New Roman"/>
                <w:sz w:val="20"/>
                <w:szCs w:val="20"/>
                <w:lang w:eastAsia="en-GB"/>
              </w:rPr>
              <w:t>СТЕПАНЮК Дмитро Миколайович</w:t>
            </w:r>
          </w:p>
        </w:tc>
      </w:tr>
      <w:tr w:rsidR="00E73719" w:rsidRPr="00FB52EE" w:rsidTr="00B30F4E">
        <w:trPr>
          <w:cantSplit/>
          <w:trHeight w:val="506"/>
        </w:trPr>
        <w:tc>
          <w:tcPr>
            <w:tcW w:w="268" w:type="pct"/>
            <w:tcBorders>
              <w:top w:val="single" w:sz="4" w:space="0" w:color="auto"/>
              <w:left w:val="single" w:sz="4" w:space="0" w:color="auto"/>
              <w:bottom w:val="single" w:sz="4" w:space="0" w:color="auto"/>
              <w:right w:val="single" w:sz="4" w:space="0" w:color="auto"/>
            </w:tcBorders>
          </w:tcPr>
          <w:p w:rsidR="00E73719" w:rsidRPr="00EB090D" w:rsidRDefault="00E73719" w:rsidP="00E73719">
            <w:pPr>
              <w:pStyle w:val="ListParagraph"/>
              <w:numPr>
                <w:ilvl w:val="0"/>
                <w:numId w:val="1"/>
              </w:numPr>
              <w:spacing w:after="0" w:line="256" w:lineRule="auto"/>
              <w:jc w:val="center"/>
              <w:rPr>
                <w:rFonts w:ascii="Times New Roman" w:eastAsia="Times New Roman" w:hAnsi="Times New Roman" w:cs="Times New Roman"/>
                <w:b/>
                <w:lang w:eastAsia="en-GB"/>
              </w:rPr>
            </w:pPr>
          </w:p>
        </w:tc>
        <w:tc>
          <w:tcPr>
            <w:tcW w:w="317" w:type="pct"/>
            <w:tcBorders>
              <w:top w:val="single" w:sz="4" w:space="0" w:color="auto"/>
              <w:left w:val="single" w:sz="4" w:space="0" w:color="auto"/>
              <w:bottom w:val="single" w:sz="4" w:space="0" w:color="auto"/>
              <w:right w:val="single" w:sz="4" w:space="0" w:color="auto"/>
            </w:tcBorders>
            <w:vAlign w:val="center"/>
          </w:tcPr>
          <w:p w:rsidR="00E73719" w:rsidRPr="00D63B04" w:rsidRDefault="00E73719" w:rsidP="00E73719">
            <w:pPr>
              <w:spacing w:after="0"/>
              <w:jc w:val="center"/>
              <w:rPr>
                <w:rFonts w:ascii="Times New Roman" w:hAnsi="Times New Roman" w:cs="Times New Roman"/>
                <w:sz w:val="20"/>
              </w:rPr>
            </w:pPr>
            <w:r>
              <w:rPr>
                <w:rFonts w:ascii="Times New Roman" w:hAnsi="Times New Roman" w:cs="Times New Roman"/>
                <w:sz w:val="20"/>
              </w:rPr>
              <w:t>09.02.26</w:t>
            </w:r>
          </w:p>
        </w:tc>
        <w:tc>
          <w:tcPr>
            <w:tcW w:w="524" w:type="pct"/>
            <w:tcBorders>
              <w:top w:val="single" w:sz="4" w:space="0" w:color="auto"/>
              <w:left w:val="single" w:sz="4" w:space="0" w:color="auto"/>
              <w:bottom w:val="single" w:sz="4" w:space="0" w:color="auto"/>
              <w:right w:val="single" w:sz="4" w:space="0" w:color="auto"/>
            </w:tcBorders>
            <w:vAlign w:val="center"/>
          </w:tcPr>
          <w:p w:rsidR="00E73719" w:rsidRPr="00513E92" w:rsidRDefault="00E73719" w:rsidP="00E73719">
            <w:pPr>
              <w:spacing w:after="0" w:line="240" w:lineRule="auto"/>
              <w:rPr>
                <w:rFonts w:ascii="Times New Roman" w:hAnsi="Times New Roman" w:cs="Times New Roman"/>
                <w:color w:val="000000" w:themeColor="text1"/>
                <w:sz w:val="20"/>
                <w:szCs w:val="20"/>
              </w:rPr>
            </w:pPr>
            <w:r w:rsidRPr="00513E92">
              <w:rPr>
                <w:rFonts w:ascii="Times New Roman" w:hAnsi="Times New Roman" w:cs="Times New Roman"/>
                <w:color w:val="000000" w:themeColor="text1"/>
                <w:sz w:val="20"/>
                <w:szCs w:val="20"/>
              </w:rPr>
              <w:t>Командир взводу-викладач</w:t>
            </w:r>
          </w:p>
        </w:tc>
        <w:tc>
          <w:tcPr>
            <w:tcW w:w="499" w:type="pct"/>
            <w:tcBorders>
              <w:top w:val="single" w:sz="4" w:space="0" w:color="auto"/>
              <w:left w:val="single" w:sz="4" w:space="0" w:color="auto"/>
              <w:bottom w:val="single" w:sz="4" w:space="0" w:color="auto"/>
              <w:right w:val="single" w:sz="4" w:space="0" w:color="auto"/>
            </w:tcBorders>
            <w:vAlign w:val="center"/>
          </w:tcPr>
          <w:p w:rsidR="00E73719" w:rsidRPr="00513E92" w:rsidRDefault="00E73719" w:rsidP="00E73719">
            <w:pPr>
              <w:spacing w:after="0" w:line="240" w:lineRule="auto"/>
              <w:rPr>
                <w:rFonts w:ascii="Times New Roman" w:hAnsi="Times New Roman" w:cs="Times New Roman"/>
                <w:color w:val="000000"/>
                <w:sz w:val="20"/>
                <w:szCs w:val="20"/>
              </w:rPr>
            </w:pPr>
            <w:r w:rsidRPr="00513E92">
              <w:rPr>
                <w:rFonts w:ascii="Times New Roman" w:hAnsi="Times New Roman" w:cs="Times New Roman"/>
                <w:color w:val="000000"/>
                <w:sz w:val="20"/>
                <w:szCs w:val="20"/>
              </w:rPr>
              <w:t>молодший лейтенант</w:t>
            </w:r>
          </w:p>
        </w:tc>
        <w:tc>
          <w:tcPr>
            <w:tcW w:w="807" w:type="pct"/>
            <w:tcBorders>
              <w:top w:val="single" w:sz="4" w:space="0" w:color="auto"/>
              <w:left w:val="single" w:sz="4" w:space="0" w:color="auto"/>
              <w:bottom w:val="single" w:sz="4" w:space="0" w:color="auto"/>
              <w:right w:val="single" w:sz="4" w:space="0" w:color="auto"/>
            </w:tcBorders>
            <w:vAlign w:val="center"/>
          </w:tcPr>
          <w:p w:rsidR="00E73719" w:rsidRPr="00513E92" w:rsidRDefault="00E73719" w:rsidP="00E73719">
            <w:pPr>
              <w:jc w:val="center"/>
              <w:rPr>
                <w:rFonts w:ascii="Times New Roman" w:hAnsi="Times New Roman" w:cs="Times New Roman"/>
                <w:color w:val="000000"/>
                <w:sz w:val="20"/>
                <w:szCs w:val="20"/>
              </w:rPr>
            </w:pPr>
            <w:r w:rsidRPr="00513E92">
              <w:rPr>
                <w:rFonts w:ascii="Times New Roman" w:hAnsi="Times New Roman" w:cs="Times New Roman"/>
                <w:color w:val="000000"/>
                <w:sz w:val="20"/>
                <w:szCs w:val="20"/>
              </w:rPr>
              <w:t>БОРОДАВКІН Микола Михайлович</w:t>
            </w:r>
          </w:p>
        </w:tc>
        <w:tc>
          <w:tcPr>
            <w:tcW w:w="602"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97"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50"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36" w:type="pct"/>
            <w:tcBorders>
              <w:top w:val="single" w:sz="4" w:space="0" w:color="auto"/>
              <w:left w:val="single" w:sz="4" w:space="0" w:color="auto"/>
              <w:bottom w:val="single" w:sz="4" w:space="0" w:color="auto"/>
              <w:right w:val="single" w:sz="4" w:space="0" w:color="auto"/>
            </w:tcBorders>
          </w:tcPr>
          <w:p w:rsidR="00E73719" w:rsidRDefault="00E73719" w:rsidP="00E73719">
            <w:pPr>
              <w:jc w:val="center"/>
            </w:pPr>
            <w:r w:rsidRPr="004C4B05">
              <w:rPr>
                <w:rFonts w:ascii="Times New Roman" w:eastAsia="Times New Roman" w:hAnsi="Times New Roman" w:cs="Times New Roman"/>
                <w:sz w:val="20"/>
                <w:szCs w:val="20"/>
                <w:lang w:eastAsia="en-GB"/>
              </w:rPr>
              <w:t>СТЕПАНЮК Дмитро Миколайович</w:t>
            </w:r>
          </w:p>
        </w:tc>
      </w:tr>
      <w:tr w:rsidR="00E73719" w:rsidRPr="00FB52EE" w:rsidTr="00B30F4E">
        <w:trPr>
          <w:cantSplit/>
          <w:trHeight w:val="506"/>
        </w:trPr>
        <w:tc>
          <w:tcPr>
            <w:tcW w:w="268" w:type="pct"/>
            <w:tcBorders>
              <w:top w:val="single" w:sz="4" w:space="0" w:color="auto"/>
              <w:left w:val="single" w:sz="4" w:space="0" w:color="auto"/>
              <w:bottom w:val="single" w:sz="4" w:space="0" w:color="auto"/>
              <w:right w:val="single" w:sz="4" w:space="0" w:color="auto"/>
            </w:tcBorders>
          </w:tcPr>
          <w:p w:rsidR="00E73719" w:rsidRPr="00EB090D" w:rsidRDefault="00E73719" w:rsidP="00E73719">
            <w:pPr>
              <w:pStyle w:val="ListParagraph"/>
              <w:numPr>
                <w:ilvl w:val="0"/>
                <w:numId w:val="1"/>
              </w:numPr>
              <w:spacing w:after="0" w:line="256" w:lineRule="auto"/>
              <w:jc w:val="center"/>
              <w:rPr>
                <w:rFonts w:ascii="Times New Roman" w:eastAsia="Times New Roman" w:hAnsi="Times New Roman" w:cs="Times New Roman"/>
                <w:b/>
                <w:lang w:eastAsia="en-GB"/>
              </w:rPr>
            </w:pPr>
          </w:p>
        </w:tc>
        <w:tc>
          <w:tcPr>
            <w:tcW w:w="317" w:type="pct"/>
            <w:tcBorders>
              <w:top w:val="single" w:sz="4" w:space="0" w:color="auto"/>
              <w:left w:val="single" w:sz="4" w:space="0" w:color="auto"/>
              <w:bottom w:val="single" w:sz="4" w:space="0" w:color="auto"/>
              <w:right w:val="single" w:sz="4" w:space="0" w:color="auto"/>
            </w:tcBorders>
            <w:vAlign w:val="center"/>
          </w:tcPr>
          <w:p w:rsidR="00E73719" w:rsidRPr="00D63B04" w:rsidRDefault="00E73719" w:rsidP="00E73719">
            <w:pPr>
              <w:spacing w:after="0"/>
              <w:jc w:val="center"/>
              <w:rPr>
                <w:rFonts w:ascii="Times New Roman" w:hAnsi="Times New Roman" w:cs="Times New Roman"/>
                <w:sz w:val="20"/>
              </w:rPr>
            </w:pPr>
            <w:r>
              <w:rPr>
                <w:rFonts w:ascii="Times New Roman" w:hAnsi="Times New Roman" w:cs="Times New Roman"/>
                <w:sz w:val="20"/>
              </w:rPr>
              <w:t>09.02.26</w:t>
            </w:r>
          </w:p>
        </w:tc>
        <w:tc>
          <w:tcPr>
            <w:tcW w:w="524" w:type="pct"/>
            <w:tcBorders>
              <w:top w:val="single" w:sz="4" w:space="0" w:color="auto"/>
              <w:left w:val="single" w:sz="4" w:space="0" w:color="auto"/>
              <w:bottom w:val="single" w:sz="4" w:space="0" w:color="auto"/>
              <w:right w:val="single" w:sz="4" w:space="0" w:color="auto"/>
            </w:tcBorders>
            <w:vAlign w:val="center"/>
          </w:tcPr>
          <w:p w:rsidR="00E73719" w:rsidRPr="00513E92" w:rsidRDefault="00E73719" w:rsidP="00E73719">
            <w:pPr>
              <w:rPr>
                <w:rFonts w:ascii="Times New Roman" w:hAnsi="Times New Roman" w:cs="Times New Roman"/>
                <w:color w:val="000000" w:themeColor="text1"/>
                <w:sz w:val="20"/>
                <w:szCs w:val="20"/>
              </w:rPr>
            </w:pPr>
            <w:bookmarkStart w:id="3" w:name="_Hlk222044941"/>
            <w:r w:rsidRPr="00513E92">
              <w:rPr>
                <w:rFonts w:ascii="Times New Roman" w:hAnsi="Times New Roman" w:cs="Times New Roman"/>
                <w:color w:val="000000" w:themeColor="text1"/>
                <w:sz w:val="20"/>
                <w:szCs w:val="20"/>
              </w:rPr>
              <w:t>Головний сержант</w:t>
            </w:r>
            <w:bookmarkEnd w:id="3"/>
          </w:p>
        </w:tc>
        <w:tc>
          <w:tcPr>
            <w:tcW w:w="499" w:type="pct"/>
            <w:tcBorders>
              <w:top w:val="single" w:sz="4" w:space="0" w:color="auto"/>
              <w:left w:val="single" w:sz="4" w:space="0" w:color="auto"/>
              <w:bottom w:val="single" w:sz="4" w:space="0" w:color="auto"/>
              <w:right w:val="single" w:sz="4" w:space="0" w:color="auto"/>
            </w:tcBorders>
            <w:vAlign w:val="center"/>
          </w:tcPr>
          <w:p w:rsidR="00E73719" w:rsidRPr="00513E92" w:rsidRDefault="00E73719" w:rsidP="00E73719">
            <w:pPr>
              <w:rPr>
                <w:rFonts w:ascii="Times New Roman" w:hAnsi="Times New Roman" w:cs="Times New Roman"/>
                <w:color w:val="000000"/>
                <w:sz w:val="20"/>
                <w:szCs w:val="20"/>
              </w:rPr>
            </w:pPr>
            <w:r w:rsidRPr="00513E92">
              <w:rPr>
                <w:rFonts w:ascii="Times New Roman" w:hAnsi="Times New Roman" w:cs="Times New Roman"/>
                <w:color w:val="000000"/>
                <w:sz w:val="20"/>
                <w:szCs w:val="20"/>
              </w:rPr>
              <w:t>солдат</w:t>
            </w:r>
          </w:p>
        </w:tc>
        <w:tc>
          <w:tcPr>
            <w:tcW w:w="807" w:type="pct"/>
            <w:tcBorders>
              <w:top w:val="single" w:sz="4" w:space="0" w:color="auto"/>
              <w:left w:val="single" w:sz="4" w:space="0" w:color="auto"/>
              <w:bottom w:val="single" w:sz="4" w:space="0" w:color="auto"/>
              <w:right w:val="single" w:sz="4" w:space="0" w:color="auto"/>
            </w:tcBorders>
            <w:vAlign w:val="center"/>
          </w:tcPr>
          <w:p w:rsidR="00E73719" w:rsidRPr="00513E92" w:rsidRDefault="00E73719" w:rsidP="00E73719">
            <w:pPr>
              <w:jc w:val="center"/>
              <w:rPr>
                <w:rFonts w:ascii="Times New Roman" w:hAnsi="Times New Roman" w:cs="Times New Roman"/>
                <w:color w:val="000000"/>
                <w:sz w:val="20"/>
                <w:szCs w:val="20"/>
              </w:rPr>
            </w:pPr>
            <w:r w:rsidRPr="00513E92">
              <w:rPr>
                <w:rFonts w:ascii="Times New Roman" w:hAnsi="Times New Roman" w:cs="Times New Roman"/>
                <w:color w:val="000000"/>
                <w:sz w:val="20"/>
                <w:szCs w:val="20"/>
              </w:rPr>
              <w:t>САКСОНІК Олександр Петрович</w:t>
            </w:r>
          </w:p>
        </w:tc>
        <w:tc>
          <w:tcPr>
            <w:tcW w:w="602"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97"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50"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36" w:type="pct"/>
            <w:tcBorders>
              <w:top w:val="single" w:sz="4" w:space="0" w:color="auto"/>
              <w:left w:val="single" w:sz="4" w:space="0" w:color="auto"/>
              <w:bottom w:val="single" w:sz="4" w:space="0" w:color="auto"/>
              <w:right w:val="single" w:sz="4" w:space="0" w:color="auto"/>
            </w:tcBorders>
          </w:tcPr>
          <w:p w:rsidR="00E73719" w:rsidRDefault="00E73719" w:rsidP="00E73719">
            <w:pPr>
              <w:jc w:val="center"/>
            </w:pPr>
            <w:r w:rsidRPr="004C4B05">
              <w:rPr>
                <w:rFonts w:ascii="Times New Roman" w:eastAsia="Times New Roman" w:hAnsi="Times New Roman" w:cs="Times New Roman"/>
                <w:sz w:val="20"/>
                <w:szCs w:val="20"/>
                <w:lang w:eastAsia="en-GB"/>
              </w:rPr>
              <w:t>СТЕПАНЮК Дмитро Миколайович</w:t>
            </w:r>
          </w:p>
        </w:tc>
      </w:tr>
      <w:tr w:rsidR="00E73719" w:rsidRPr="00FB52EE" w:rsidTr="00B30F4E">
        <w:trPr>
          <w:cantSplit/>
          <w:trHeight w:val="506"/>
        </w:trPr>
        <w:tc>
          <w:tcPr>
            <w:tcW w:w="268" w:type="pct"/>
            <w:tcBorders>
              <w:top w:val="single" w:sz="4" w:space="0" w:color="auto"/>
              <w:left w:val="single" w:sz="4" w:space="0" w:color="auto"/>
              <w:bottom w:val="single" w:sz="4" w:space="0" w:color="auto"/>
              <w:right w:val="single" w:sz="4" w:space="0" w:color="auto"/>
            </w:tcBorders>
          </w:tcPr>
          <w:p w:rsidR="00E73719" w:rsidRPr="00EB090D" w:rsidRDefault="00E73719" w:rsidP="00E73719">
            <w:pPr>
              <w:pStyle w:val="ListParagraph"/>
              <w:numPr>
                <w:ilvl w:val="0"/>
                <w:numId w:val="1"/>
              </w:numPr>
              <w:spacing w:after="0" w:line="256" w:lineRule="auto"/>
              <w:jc w:val="center"/>
              <w:rPr>
                <w:rFonts w:ascii="Times New Roman" w:eastAsia="Times New Roman" w:hAnsi="Times New Roman" w:cs="Times New Roman"/>
                <w:b/>
                <w:lang w:eastAsia="en-GB"/>
              </w:rPr>
            </w:pPr>
          </w:p>
        </w:tc>
        <w:tc>
          <w:tcPr>
            <w:tcW w:w="317" w:type="pct"/>
            <w:tcBorders>
              <w:top w:val="single" w:sz="4" w:space="0" w:color="auto"/>
              <w:left w:val="single" w:sz="4" w:space="0" w:color="auto"/>
              <w:bottom w:val="single" w:sz="4" w:space="0" w:color="auto"/>
              <w:right w:val="single" w:sz="4" w:space="0" w:color="auto"/>
            </w:tcBorders>
            <w:vAlign w:val="center"/>
          </w:tcPr>
          <w:p w:rsidR="00E73719" w:rsidRPr="00D63B04" w:rsidRDefault="00E73719" w:rsidP="00E73719">
            <w:pPr>
              <w:spacing w:after="0"/>
              <w:jc w:val="center"/>
              <w:rPr>
                <w:rFonts w:ascii="Times New Roman" w:hAnsi="Times New Roman" w:cs="Times New Roman"/>
                <w:sz w:val="20"/>
              </w:rPr>
            </w:pPr>
            <w:r>
              <w:rPr>
                <w:rFonts w:ascii="Times New Roman" w:hAnsi="Times New Roman" w:cs="Times New Roman"/>
                <w:sz w:val="20"/>
              </w:rPr>
              <w:t>09.02.26</w:t>
            </w:r>
          </w:p>
        </w:tc>
        <w:tc>
          <w:tcPr>
            <w:tcW w:w="524" w:type="pct"/>
            <w:tcBorders>
              <w:top w:val="single" w:sz="4" w:space="0" w:color="auto"/>
              <w:left w:val="single" w:sz="4" w:space="0" w:color="auto"/>
              <w:bottom w:val="single" w:sz="4" w:space="0" w:color="auto"/>
              <w:right w:val="single" w:sz="4" w:space="0" w:color="auto"/>
            </w:tcBorders>
          </w:tcPr>
          <w:p w:rsidR="00E73719" w:rsidRPr="00513E92" w:rsidRDefault="00E73719" w:rsidP="00E73719">
            <w:pPr>
              <w:spacing w:after="0" w:line="256" w:lineRule="auto"/>
              <w:rPr>
                <w:rFonts w:ascii="Times New Roman" w:eastAsia="Times New Roman" w:hAnsi="Times New Roman" w:cs="Times New Roman"/>
                <w:color w:val="000000" w:themeColor="text1"/>
                <w:sz w:val="20"/>
                <w:szCs w:val="20"/>
                <w:lang w:val="ru-RU" w:eastAsia="en-GB"/>
              </w:rPr>
            </w:pPr>
            <w:r w:rsidRPr="00513E92">
              <w:rPr>
                <w:rFonts w:ascii="Times New Roman" w:hAnsi="Times New Roman" w:cs="Times New Roman"/>
                <w:color w:val="000000" w:themeColor="text1"/>
                <w:sz w:val="20"/>
                <w:szCs w:val="20"/>
              </w:rPr>
              <w:t>Головний сержант</w:t>
            </w:r>
          </w:p>
        </w:tc>
        <w:tc>
          <w:tcPr>
            <w:tcW w:w="499" w:type="pct"/>
            <w:tcBorders>
              <w:top w:val="single" w:sz="4" w:space="0" w:color="auto"/>
              <w:left w:val="single" w:sz="4" w:space="0" w:color="auto"/>
              <w:bottom w:val="single" w:sz="4" w:space="0" w:color="auto"/>
              <w:right w:val="single" w:sz="4" w:space="0" w:color="auto"/>
            </w:tcBorders>
            <w:vAlign w:val="center"/>
          </w:tcPr>
          <w:p w:rsidR="00E73719" w:rsidRPr="00513E92" w:rsidRDefault="00E73719" w:rsidP="00E73719">
            <w:pPr>
              <w:spacing w:after="0" w:line="240" w:lineRule="auto"/>
              <w:rPr>
                <w:rFonts w:ascii="Times New Roman" w:hAnsi="Times New Roman" w:cs="Times New Roman"/>
                <w:color w:val="000000"/>
                <w:sz w:val="20"/>
                <w:szCs w:val="20"/>
              </w:rPr>
            </w:pPr>
            <w:r w:rsidRPr="00513E92">
              <w:rPr>
                <w:rFonts w:ascii="Times New Roman" w:hAnsi="Times New Roman" w:cs="Times New Roman"/>
                <w:color w:val="000000"/>
                <w:sz w:val="20"/>
                <w:szCs w:val="20"/>
              </w:rPr>
              <w:t>солдат</w:t>
            </w:r>
          </w:p>
        </w:tc>
        <w:tc>
          <w:tcPr>
            <w:tcW w:w="807" w:type="pct"/>
            <w:tcBorders>
              <w:top w:val="single" w:sz="4" w:space="0" w:color="auto"/>
              <w:left w:val="single" w:sz="4" w:space="0" w:color="auto"/>
              <w:bottom w:val="single" w:sz="4" w:space="0" w:color="auto"/>
              <w:right w:val="single" w:sz="4" w:space="0" w:color="auto"/>
            </w:tcBorders>
            <w:vAlign w:val="center"/>
          </w:tcPr>
          <w:p w:rsidR="00E73719" w:rsidRPr="00513E92" w:rsidRDefault="00E73719" w:rsidP="00E73719">
            <w:pPr>
              <w:jc w:val="center"/>
              <w:rPr>
                <w:rFonts w:ascii="Times New Roman" w:hAnsi="Times New Roman" w:cs="Times New Roman"/>
                <w:color w:val="000000"/>
                <w:sz w:val="20"/>
                <w:szCs w:val="20"/>
              </w:rPr>
            </w:pPr>
            <w:r w:rsidRPr="00513E92">
              <w:rPr>
                <w:rFonts w:ascii="Times New Roman" w:hAnsi="Times New Roman" w:cs="Times New Roman"/>
                <w:color w:val="000000"/>
                <w:sz w:val="20"/>
                <w:szCs w:val="20"/>
              </w:rPr>
              <w:t>ЗЕНЧЕНКО Олександр Миколайович</w:t>
            </w:r>
          </w:p>
        </w:tc>
        <w:tc>
          <w:tcPr>
            <w:tcW w:w="602"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97"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50"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36" w:type="pct"/>
            <w:tcBorders>
              <w:top w:val="single" w:sz="4" w:space="0" w:color="auto"/>
              <w:left w:val="single" w:sz="4" w:space="0" w:color="auto"/>
              <w:bottom w:val="single" w:sz="4" w:space="0" w:color="auto"/>
              <w:right w:val="single" w:sz="4" w:space="0" w:color="auto"/>
            </w:tcBorders>
          </w:tcPr>
          <w:p w:rsidR="00E73719" w:rsidRDefault="00E73719" w:rsidP="00E73719">
            <w:pPr>
              <w:jc w:val="center"/>
            </w:pPr>
            <w:r w:rsidRPr="004C4B05">
              <w:rPr>
                <w:rFonts w:ascii="Times New Roman" w:eastAsia="Times New Roman" w:hAnsi="Times New Roman" w:cs="Times New Roman"/>
                <w:sz w:val="20"/>
                <w:szCs w:val="20"/>
                <w:lang w:eastAsia="en-GB"/>
              </w:rPr>
              <w:t>СТЕПАНЮК Дмитро Миколайович</w:t>
            </w:r>
          </w:p>
        </w:tc>
      </w:tr>
      <w:tr w:rsidR="00E73719" w:rsidRPr="00FB52EE" w:rsidTr="00B30F4E">
        <w:trPr>
          <w:cantSplit/>
          <w:trHeight w:val="506"/>
        </w:trPr>
        <w:tc>
          <w:tcPr>
            <w:tcW w:w="268" w:type="pct"/>
            <w:tcBorders>
              <w:top w:val="single" w:sz="4" w:space="0" w:color="auto"/>
              <w:left w:val="single" w:sz="4" w:space="0" w:color="auto"/>
              <w:bottom w:val="single" w:sz="4" w:space="0" w:color="auto"/>
              <w:right w:val="single" w:sz="4" w:space="0" w:color="auto"/>
            </w:tcBorders>
          </w:tcPr>
          <w:p w:rsidR="00E73719" w:rsidRPr="00EB090D" w:rsidRDefault="00E73719" w:rsidP="00E73719">
            <w:pPr>
              <w:pStyle w:val="ListParagraph"/>
              <w:numPr>
                <w:ilvl w:val="0"/>
                <w:numId w:val="1"/>
              </w:numPr>
              <w:spacing w:after="0" w:line="256" w:lineRule="auto"/>
              <w:jc w:val="center"/>
              <w:rPr>
                <w:rFonts w:ascii="Times New Roman" w:eastAsia="Times New Roman" w:hAnsi="Times New Roman" w:cs="Times New Roman"/>
                <w:b/>
                <w:lang w:eastAsia="en-GB"/>
              </w:rPr>
            </w:pPr>
          </w:p>
        </w:tc>
        <w:tc>
          <w:tcPr>
            <w:tcW w:w="317" w:type="pct"/>
            <w:tcBorders>
              <w:top w:val="single" w:sz="4" w:space="0" w:color="auto"/>
              <w:left w:val="single" w:sz="4" w:space="0" w:color="auto"/>
              <w:bottom w:val="single" w:sz="4" w:space="0" w:color="auto"/>
              <w:right w:val="single" w:sz="4" w:space="0" w:color="auto"/>
            </w:tcBorders>
            <w:vAlign w:val="center"/>
          </w:tcPr>
          <w:p w:rsidR="00E73719" w:rsidRPr="00D63B04" w:rsidRDefault="00E73719" w:rsidP="00E73719">
            <w:pPr>
              <w:spacing w:after="0"/>
              <w:jc w:val="center"/>
              <w:rPr>
                <w:rFonts w:ascii="Times New Roman" w:hAnsi="Times New Roman" w:cs="Times New Roman"/>
                <w:sz w:val="20"/>
              </w:rPr>
            </w:pPr>
            <w:r>
              <w:rPr>
                <w:rFonts w:ascii="Times New Roman" w:hAnsi="Times New Roman" w:cs="Times New Roman"/>
                <w:sz w:val="20"/>
              </w:rPr>
              <w:t>09.02.26</w:t>
            </w:r>
          </w:p>
        </w:tc>
        <w:tc>
          <w:tcPr>
            <w:tcW w:w="524" w:type="pct"/>
            <w:tcBorders>
              <w:top w:val="single" w:sz="4" w:space="0" w:color="auto"/>
              <w:left w:val="single" w:sz="4" w:space="0" w:color="auto"/>
              <w:bottom w:val="single" w:sz="4" w:space="0" w:color="auto"/>
              <w:right w:val="single" w:sz="4" w:space="0" w:color="auto"/>
            </w:tcBorders>
            <w:vAlign w:val="center"/>
          </w:tcPr>
          <w:p w:rsidR="00E73719" w:rsidRPr="00513E92" w:rsidRDefault="00E73719" w:rsidP="00E73719">
            <w:pPr>
              <w:spacing w:after="0" w:line="240" w:lineRule="auto"/>
              <w:rPr>
                <w:rFonts w:ascii="Times New Roman" w:hAnsi="Times New Roman" w:cs="Times New Roman"/>
                <w:color w:val="000000" w:themeColor="text1"/>
                <w:sz w:val="20"/>
                <w:szCs w:val="20"/>
              </w:rPr>
            </w:pPr>
            <w:r w:rsidRPr="00513E92">
              <w:rPr>
                <w:rFonts w:ascii="Times New Roman" w:hAnsi="Times New Roman" w:cs="Times New Roman"/>
                <w:color w:val="000000" w:themeColor="text1"/>
                <w:sz w:val="20"/>
                <w:szCs w:val="20"/>
              </w:rPr>
              <w:t>Командир взводу-викладач</w:t>
            </w:r>
          </w:p>
        </w:tc>
        <w:tc>
          <w:tcPr>
            <w:tcW w:w="499" w:type="pct"/>
            <w:tcBorders>
              <w:top w:val="single" w:sz="4" w:space="0" w:color="auto"/>
              <w:left w:val="single" w:sz="4" w:space="0" w:color="auto"/>
              <w:bottom w:val="single" w:sz="4" w:space="0" w:color="auto"/>
              <w:right w:val="single" w:sz="4" w:space="0" w:color="auto"/>
            </w:tcBorders>
            <w:vAlign w:val="center"/>
          </w:tcPr>
          <w:p w:rsidR="00E73719" w:rsidRPr="00513E92" w:rsidRDefault="00E73719" w:rsidP="00E73719">
            <w:pPr>
              <w:spacing w:after="0" w:line="240" w:lineRule="auto"/>
              <w:rPr>
                <w:rFonts w:ascii="Times New Roman" w:hAnsi="Times New Roman" w:cs="Times New Roman"/>
                <w:color w:val="000000"/>
                <w:sz w:val="20"/>
                <w:szCs w:val="20"/>
              </w:rPr>
            </w:pPr>
            <w:r w:rsidRPr="00513E92">
              <w:rPr>
                <w:rFonts w:ascii="Times New Roman" w:hAnsi="Times New Roman" w:cs="Times New Roman"/>
                <w:color w:val="000000"/>
                <w:sz w:val="20"/>
                <w:szCs w:val="20"/>
              </w:rPr>
              <w:t>лейтенант</w:t>
            </w:r>
          </w:p>
        </w:tc>
        <w:tc>
          <w:tcPr>
            <w:tcW w:w="807" w:type="pct"/>
            <w:tcBorders>
              <w:top w:val="single" w:sz="4" w:space="0" w:color="auto"/>
              <w:left w:val="single" w:sz="4" w:space="0" w:color="auto"/>
              <w:bottom w:val="single" w:sz="4" w:space="0" w:color="auto"/>
              <w:right w:val="single" w:sz="4" w:space="0" w:color="auto"/>
            </w:tcBorders>
            <w:vAlign w:val="center"/>
          </w:tcPr>
          <w:p w:rsidR="00E73719" w:rsidRPr="00513E92" w:rsidRDefault="00E73719" w:rsidP="00E73719">
            <w:pPr>
              <w:jc w:val="center"/>
              <w:rPr>
                <w:rFonts w:ascii="Times New Roman" w:hAnsi="Times New Roman" w:cs="Times New Roman"/>
                <w:color w:val="000000"/>
                <w:sz w:val="20"/>
                <w:szCs w:val="20"/>
              </w:rPr>
            </w:pPr>
            <w:r w:rsidRPr="00513E92">
              <w:rPr>
                <w:rFonts w:ascii="Times New Roman" w:hAnsi="Times New Roman" w:cs="Times New Roman"/>
                <w:color w:val="000000"/>
                <w:sz w:val="20"/>
                <w:szCs w:val="20"/>
              </w:rPr>
              <w:t>БРИГА Олександр Геннадійович</w:t>
            </w:r>
          </w:p>
        </w:tc>
        <w:tc>
          <w:tcPr>
            <w:tcW w:w="602"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97"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50"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36" w:type="pct"/>
            <w:tcBorders>
              <w:top w:val="single" w:sz="4" w:space="0" w:color="auto"/>
              <w:left w:val="single" w:sz="4" w:space="0" w:color="auto"/>
              <w:bottom w:val="single" w:sz="4" w:space="0" w:color="auto"/>
              <w:right w:val="single" w:sz="4" w:space="0" w:color="auto"/>
            </w:tcBorders>
          </w:tcPr>
          <w:p w:rsidR="00E73719" w:rsidRDefault="00E73719" w:rsidP="00E73719">
            <w:pPr>
              <w:jc w:val="center"/>
            </w:pPr>
            <w:r w:rsidRPr="004C4B05">
              <w:rPr>
                <w:rFonts w:ascii="Times New Roman" w:eastAsia="Times New Roman" w:hAnsi="Times New Roman" w:cs="Times New Roman"/>
                <w:sz w:val="20"/>
                <w:szCs w:val="20"/>
                <w:lang w:eastAsia="en-GB"/>
              </w:rPr>
              <w:t>СТЕПАНЮК Дмитро Миколайович</w:t>
            </w:r>
          </w:p>
        </w:tc>
      </w:tr>
      <w:tr w:rsidR="00E73719" w:rsidRPr="00FB52EE" w:rsidTr="00B30F4E">
        <w:trPr>
          <w:cantSplit/>
          <w:trHeight w:val="506"/>
        </w:trPr>
        <w:tc>
          <w:tcPr>
            <w:tcW w:w="268" w:type="pct"/>
            <w:tcBorders>
              <w:top w:val="single" w:sz="4" w:space="0" w:color="auto"/>
              <w:left w:val="single" w:sz="4" w:space="0" w:color="auto"/>
              <w:bottom w:val="single" w:sz="4" w:space="0" w:color="auto"/>
              <w:right w:val="single" w:sz="4" w:space="0" w:color="auto"/>
            </w:tcBorders>
          </w:tcPr>
          <w:p w:rsidR="00E73719" w:rsidRPr="00EB090D" w:rsidRDefault="00E73719" w:rsidP="00E73719">
            <w:pPr>
              <w:pStyle w:val="ListParagraph"/>
              <w:numPr>
                <w:ilvl w:val="0"/>
                <w:numId w:val="1"/>
              </w:numPr>
              <w:spacing w:after="0" w:line="256" w:lineRule="auto"/>
              <w:jc w:val="center"/>
              <w:rPr>
                <w:rFonts w:ascii="Times New Roman" w:eastAsia="Times New Roman" w:hAnsi="Times New Roman" w:cs="Times New Roman"/>
                <w:b/>
                <w:lang w:eastAsia="en-GB"/>
              </w:rPr>
            </w:pPr>
          </w:p>
        </w:tc>
        <w:tc>
          <w:tcPr>
            <w:tcW w:w="317" w:type="pct"/>
            <w:tcBorders>
              <w:top w:val="single" w:sz="4" w:space="0" w:color="auto"/>
              <w:left w:val="single" w:sz="4" w:space="0" w:color="auto"/>
              <w:bottom w:val="single" w:sz="4" w:space="0" w:color="auto"/>
              <w:right w:val="single" w:sz="4" w:space="0" w:color="auto"/>
            </w:tcBorders>
            <w:vAlign w:val="center"/>
          </w:tcPr>
          <w:p w:rsidR="00E73719" w:rsidRPr="00D63B04" w:rsidRDefault="00E73719" w:rsidP="00E73719">
            <w:pPr>
              <w:spacing w:after="0"/>
              <w:jc w:val="center"/>
              <w:rPr>
                <w:rFonts w:ascii="Times New Roman" w:hAnsi="Times New Roman" w:cs="Times New Roman"/>
                <w:sz w:val="20"/>
              </w:rPr>
            </w:pPr>
            <w:r>
              <w:rPr>
                <w:rFonts w:ascii="Times New Roman" w:hAnsi="Times New Roman" w:cs="Times New Roman"/>
                <w:sz w:val="20"/>
              </w:rPr>
              <w:t>09.02.26</w:t>
            </w:r>
          </w:p>
        </w:tc>
        <w:tc>
          <w:tcPr>
            <w:tcW w:w="524" w:type="pct"/>
            <w:tcBorders>
              <w:top w:val="single" w:sz="4" w:space="0" w:color="auto"/>
              <w:left w:val="single" w:sz="4" w:space="0" w:color="auto"/>
              <w:bottom w:val="single" w:sz="4" w:space="0" w:color="auto"/>
              <w:right w:val="single" w:sz="4" w:space="0" w:color="auto"/>
            </w:tcBorders>
            <w:vAlign w:val="center"/>
          </w:tcPr>
          <w:p w:rsidR="00E73719" w:rsidRPr="00513E92" w:rsidRDefault="00E73719" w:rsidP="00E73719">
            <w:pPr>
              <w:rPr>
                <w:rFonts w:ascii="Times New Roman" w:hAnsi="Times New Roman" w:cs="Times New Roman"/>
                <w:color w:val="000000" w:themeColor="text1"/>
                <w:sz w:val="20"/>
                <w:szCs w:val="20"/>
              </w:rPr>
            </w:pPr>
            <w:r w:rsidRPr="00513E92">
              <w:rPr>
                <w:rFonts w:ascii="Times New Roman" w:hAnsi="Times New Roman" w:cs="Times New Roman"/>
                <w:color w:val="000000" w:themeColor="text1"/>
                <w:sz w:val="20"/>
                <w:szCs w:val="20"/>
              </w:rPr>
              <w:t>Головний сержант</w:t>
            </w:r>
          </w:p>
        </w:tc>
        <w:tc>
          <w:tcPr>
            <w:tcW w:w="499" w:type="pct"/>
            <w:tcBorders>
              <w:top w:val="single" w:sz="4" w:space="0" w:color="auto"/>
              <w:left w:val="single" w:sz="4" w:space="0" w:color="auto"/>
              <w:bottom w:val="single" w:sz="4" w:space="0" w:color="auto"/>
              <w:right w:val="single" w:sz="4" w:space="0" w:color="auto"/>
            </w:tcBorders>
            <w:vAlign w:val="center"/>
          </w:tcPr>
          <w:p w:rsidR="00E73719" w:rsidRPr="00513E92" w:rsidRDefault="00E73719" w:rsidP="00E73719">
            <w:pPr>
              <w:rPr>
                <w:rFonts w:ascii="Times New Roman" w:hAnsi="Times New Roman" w:cs="Times New Roman"/>
                <w:color w:val="000000"/>
                <w:sz w:val="20"/>
                <w:szCs w:val="20"/>
              </w:rPr>
            </w:pPr>
            <w:r w:rsidRPr="00513E92">
              <w:rPr>
                <w:rFonts w:ascii="Times New Roman" w:hAnsi="Times New Roman" w:cs="Times New Roman"/>
                <w:color w:val="000000"/>
                <w:sz w:val="20"/>
                <w:szCs w:val="20"/>
              </w:rPr>
              <w:t>солдат</w:t>
            </w:r>
          </w:p>
        </w:tc>
        <w:tc>
          <w:tcPr>
            <w:tcW w:w="807" w:type="pct"/>
            <w:tcBorders>
              <w:top w:val="single" w:sz="4" w:space="0" w:color="auto"/>
              <w:left w:val="single" w:sz="4" w:space="0" w:color="auto"/>
              <w:bottom w:val="single" w:sz="4" w:space="0" w:color="auto"/>
              <w:right w:val="single" w:sz="4" w:space="0" w:color="auto"/>
            </w:tcBorders>
            <w:vAlign w:val="center"/>
          </w:tcPr>
          <w:p w:rsidR="00E73719" w:rsidRPr="00513E92" w:rsidRDefault="00E73719" w:rsidP="00E73719">
            <w:pPr>
              <w:jc w:val="center"/>
              <w:rPr>
                <w:rFonts w:ascii="Times New Roman" w:hAnsi="Times New Roman" w:cs="Times New Roman"/>
                <w:color w:val="000000"/>
                <w:sz w:val="20"/>
                <w:szCs w:val="20"/>
              </w:rPr>
            </w:pPr>
            <w:r w:rsidRPr="00513E92">
              <w:rPr>
                <w:rFonts w:ascii="Times New Roman" w:hAnsi="Times New Roman" w:cs="Times New Roman"/>
                <w:color w:val="000000"/>
                <w:sz w:val="20"/>
                <w:szCs w:val="20"/>
              </w:rPr>
              <w:t>ПЛЮЩЕНКО Андрій Вікторович</w:t>
            </w:r>
          </w:p>
        </w:tc>
        <w:tc>
          <w:tcPr>
            <w:tcW w:w="602"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97"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50"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36" w:type="pct"/>
            <w:tcBorders>
              <w:top w:val="single" w:sz="4" w:space="0" w:color="auto"/>
              <w:left w:val="single" w:sz="4" w:space="0" w:color="auto"/>
              <w:bottom w:val="single" w:sz="4" w:space="0" w:color="auto"/>
              <w:right w:val="single" w:sz="4" w:space="0" w:color="auto"/>
            </w:tcBorders>
          </w:tcPr>
          <w:p w:rsidR="00E73719" w:rsidRDefault="00E73719" w:rsidP="00E73719">
            <w:pPr>
              <w:jc w:val="center"/>
            </w:pPr>
            <w:r w:rsidRPr="004C4B05">
              <w:rPr>
                <w:rFonts w:ascii="Times New Roman" w:eastAsia="Times New Roman" w:hAnsi="Times New Roman" w:cs="Times New Roman"/>
                <w:sz w:val="20"/>
                <w:szCs w:val="20"/>
                <w:lang w:eastAsia="en-GB"/>
              </w:rPr>
              <w:t>СТЕПАНЮК Дмитро Миколайович</w:t>
            </w:r>
          </w:p>
        </w:tc>
      </w:tr>
      <w:tr w:rsidR="00E73719" w:rsidRPr="00FB52EE" w:rsidTr="00B30F4E">
        <w:trPr>
          <w:cantSplit/>
          <w:trHeight w:val="506"/>
        </w:trPr>
        <w:tc>
          <w:tcPr>
            <w:tcW w:w="268" w:type="pct"/>
            <w:tcBorders>
              <w:top w:val="single" w:sz="4" w:space="0" w:color="auto"/>
              <w:left w:val="single" w:sz="4" w:space="0" w:color="auto"/>
              <w:bottom w:val="single" w:sz="4" w:space="0" w:color="auto"/>
              <w:right w:val="single" w:sz="4" w:space="0" w:color="auto"/>
            </w:tcBorders>
          </w:tcPr>
          <w:p w:rsidR="00E73719" w:rsidRPr="00EB090D" w:rsidRDefault="00E73719" w:rsidP="00E73719">
            <w:pPr>
              <w:pStyle w:val="ListParagraph"/>
              <w:numPr>
                <w:ilvl w:val="0"/>
                <w:numId w:val="1"/>
              </w:numPr>
              <w:spacing w:after="0" w:line="256" w:lineRule="auto"/>
              <w:jc w:val="center"/>
              <w:rPr>
                <w:rFonts w:ascii="Times New Roman" w:eastAsia="Times New Roman" w:hAnsi="Times New Roman" w:cs="Times New Roman"/>
                <w:b/>
                <w:lang w:eastAsia="en-GB"/>
              </w:rPr>
            </w:pPr>
          </w:p>
        </w:tc>
        <w:tc>
          <w:tcPr>
            <w:tcW w:w="317" w:type="pct"/>
            <w:tcBorders>
              <w:top w:val="single" w:sz="4" w:space="0" w:color="auto"/>
              <w:left w:val="single" w:sz="4" w:space="0" w:color="auto"/>
              <w:bottom w:val="single" w:sz="4" w:space="0" w:color="auto"/>
              <w:right w:val="single" w:sz="4" w:space="0" w:color="auto"/>
            </w:tcBorders>
            <w:vAlign w:val="center"/>
          </w:tcPr>
          <w:p w:rsidR="00E73719" w:rsidRPr="00D63B04" w:rsidRDefault="00E73719" w:rsidP="00E73719">
            <w:pPr>
              <w:spacing w:after="0"/>
              <w:jc w:val="center"/>
              <w:rPr>
                <w:rFonts w:ascii="Times New Roman" w:hAnsi="Times New Roman" w:cs="Times New Roman"/>
                <w:sz w:val="20"/>
              </w:rPr>
            </w:pPr>
            <w:r>
              <w:rPr>
                <w:rFonts w:ascii="Times New Roman" w:hAnsi="Times New Roman" w:cs="Times New Roman"/>
                <w:sz w:val="20"/>
              </w:rPr>
              <w:t>09.02.26</w:t>
            </w:r>
          </w:p>
        </w:tc>
        <w:tc>
          <w:tcPr>
            <w:tcW w:w="524" w:type="pct"/>
            <w:tcBorders>
              <w:top w:val="single" w:sz="4" w:space="0" w:color="auto"/>
              <w:left w:val="single" w:sz="4" w:space="0" w:color="auto"/>
              <w:bottom w:val="single" w:sz="4" w:space="0" w:color="auto"/>
              <w:right w:val="single" w:sz="4" w:space="0" w:color="auto"/>
            </w:tcBorders>
            <w:vAlign w:val="center"/>
          </w:tcPr>
          <w:p w:rsidR="00E73719" w:rsidRPr="00513E92" w:rsidRDefault="00E73719" w:rsidP="00E73719">
            <w:pPr>
              <w:spacing w:after="0" w:line="240" w:lineRule="auto"/>
              <w:rPr>
                <w:rFonts w:ascii="Times New Roman" w:hAnsi="Times New Roman" w:cs="Times New Roman"/>
                <w:color w:val="000000" w:themeColor="text1"/>
                <w:sz w:val="20"/>
                <w:szCs w:val="20"/>
              </w:rPr>
            </w:pPr>
            <w:r w:rsidRPr="00513E92">
              <w:rPr>
                <w:rFonts w:ascii="Times New Roman" w:hAnsi="Times New Roman" w:cs="Times New Roman"/>
                <w:color w:val="000000" w:themeColor="text1"/>
                <w:sz w:val="20"/>
                <w:szCs w:val="20"/>
              </w:rPr>
              <w:t>Командир взводу-викладач</w:t>
            </w:r>
          </w:p>
        </w:tc>
        <w:tc>
          <w:tcPr>
            <w:tcW w:w="499" w:type="pct"/>
            <w:tcBorders>
              <w:top w:val="single" w:sz="4" w:space="0" w:color="auto"/>
              <w:left w:val="single" w:sz="4" w:space="0" w:color="auto"/>
              <w:bottom w:val="single" w:sz="4" w:space="0" w:color="auto"/>
              <w:right w:val="single" w:sz="4" w:space="0" w:color="auto"/>
            </w:tcBorders>
            <w:vAlign w:val="center"/>
          </w:tcPr>
          <w:p w:rsidR="00E73719" w:rsidRPr="00513E92" w:rsidRDefault="00E73719" w:rsidP="00E73719">
            <w:pPr>
              <w:spacing w:after="0" w:line="240" w:lineRule="auto"/>
              <w:rPr>
                <w:rFonts w:ascii="Times New Roman" w:hAnsi="Times New Roman" w:cs="Times New Roman"/>
                <w:sz w:val="20"/>
                <w:szCs w:val="20"/>
              </w:rPr>
            </w:pPr>
            <w:r w:rsidRPr="00513E92">
              <w:rPr>
                <w:rFonts w:ascii="Times New Roman" w:hAnsi="Times New Roman" w:cs="Times New Roman"/>
                <w:sz w:val="20"/>
                <w:szCs w:val="20"/>
              </w:rPr>
              <w:t>лейтенант</w:t>
            </w:r>
          </w:p>
        </w:tc>
        <w:tc>
          <w:tcPr>
            <w:tcW w:w="807" w:type="pct"/>
            <w:tcBorders>
              <w:top w:val="single" w:sz="4" w:space="0" w:color="auto"/>
              <w:left w:val="single" w:sz="4" w:space="0" w:color="auto"/>
              <w:bottom w:val="single" w:sz="4" w:space="0" w:color="auto"/>
              <w:right w:val="single" w:sz="4" w:space="0" w:color="auto"/>
            </w:tcBorders>
            <w:vAlign w:val="center"/>
          </w:tcPr>
          <w:p w:rsidR="00E73719" w:rsidRPr="00513E92" w:rsidRDefault="00E73719" w:rsidP="00E73719">
            <w:pPr>
              <w:jc w:val="center"/>
              <w:rPr>
                <w:rFonts w:ascii="Times New Roman" w:hAnsi="Times New Roman" w:cs="Times New Roman"/>
                <w:sz w:val="20"/>
                <w:szCs w:val="20"/>
              </w:rPr>
            </w:pPr>
            <w:r w:rsidRPr="00513E92">
              <w:rPr>
                <w:rFonts w:ascii="Times New Roman" w:hAnsi="Times New Roman" w:cs="Times New Roman"/>
                <w:sz w:val="20"/>
                <w:szCs w:val="20"/>
              </w:rPr>
              <w:t>КУХАРЕНКО Віталій Володимирович</w:t>
            </w:r>
          </w:p>
        </w:tc>
        <w:tc>
          <w:tcPr>
            <w:tcW w:w="602"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97"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50"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36" w:type="pct"/>
            <w:tcBorders>
              <w:top w:val="single" w:sz="4" w:space="0" w:color="auto"/>
              <w:left w:val="single" w:sz="4" w:space="0" w:color="auto"/>
              <w:bottom w:val="single" w:sz="4" w:space="0" w:color="auto"/>
              <w:right w:val="single" w:sz="4" w:space="0" w:color="auto"/>
            </w:tcBorders>
          </w:tcPr>
          <w:p w:rsidR="00E73719" w:rsidRDefault="00E73719" w:rsidP="00E73719">
            <w:pPr>
              <w:jc w:val="center"/>
            </w:pPr>
            <w:r w:rsidRPr="004C4B05">
              <w:rPr>
                <w:rFonts w:ascii="Times New Roman" w:eastAsia="Times New Roman" w:hAnsi="Times New Roman" w:cs="Times New Roman"/>
                <w:sz w:val="20"/>
                <w:szCs w:val="20"/>
                <w:lang w:eastAsia="en-GB"/>
              </w:rPr>
              <w:t>СТЕПАНЮК Дмитро Миколайович</w:t>
            </w:r>
          </w:p>
        </w:tc>
      </w:tr>
      <w:tr w:rsidR="00E73719" w:rsidRPr="00FB52EE" w:rsidTr="00B30F4E">
        <w:trPr>
          <w:cantSplit/>
          <w:trHeight w:val="506"/>
        </w:trPr>
        <w:tc>
          <w:tcPr>
            <w:tcW w:w="268" w:type="pct"/>
            <w:tcBorders>
              <w:top w:val="single" w:sz="4" w:space="0" w:color="auto"/>
              <w:left w:val="single" w:sz="4" w:space="0" w:color="auto"/>
              <w:bottom w:val="single" w:sz="4" w:space="0" w:color="auto"/>
              <w:right w:val="single" w:sz="4" w:space="0" w:color="auto"/>
            </w:tcBorders>
          </w:tcPr>
          <w:p w:rsidR="00E73719" w:rsidRPr="00EB090D" w:rsidRDefault="00E73719" w:rsidP="00E73719">
            <w:pPr>
              <w:pStyle w:val="ListParagraph"/>
              <w:numPr>
                <w:ilvl w:val="0"/>
                <w:numId w:val="1"/>
              </w:numPr>
              <w:spacing w:after="0" w:line="256" w:lineRule="auto"/>
              <w:jc w:val="center"/>
              <w:rPr>
                <w:rFonts w:ascii="Times New Roman" w:eastAsia="Times New Roman" w:hAnsi="Times New Roman" w:cs="Times New Roman"/>
                <w:b/>
                <w:lang w:eastAsia="en-GB"/>
              </w:rPr>
            </w:pPr>
          </w:p>
        </w:tc>
        <w:tc>
          <w:tcPr>
            <w:tcW w:w="317" w:type="pct"/>
            <w:tcBorders>
              <w:top w:val="single" w:sz="4" w:space="0" w:color="auto"/>
              <w:left w:val="single" w:sz="4" w:space="0" w:color="auto"/>
              <w:bottom w:val="single" w:sz="4" w:space="0" w:color="auto"/>
              <w:right w:val="single" w:sz="4" w:space="0" w:color="auto"/>
            </w:tcBorders>
            <w:vAlign w:val="center"/>
          </w:tcPr>
          <w:p w:rsidR="00E73719" w:rsidRPr="00D63B04" w:rsidRDefault="00E73719" w:rsidP="00E73719">
            <w:pPr>
              <w:spacing w:after="0"/>
              <w:jc w:val="center"/>
              <w:rPr>
                <w:rFonts w:ascii="Times New Roman" w:hAnsi="Times New Roman" w:cs="Times New Roman"/>
                <w:sz w:val="20"/>
              </w:rPr>
            </w:pPr>
            <w:r>
              <w:rPr>
                <w:rFonts w:ascii="Times New Roman" w:hAnsi="Times New Roman" w:cs="Times New Roman"/>
                <w:sz w:val="20"/>
              </w:rPr>
              <w:t>09.02.26</w:t>
            </w:r>
          </w:p>
        </w:tc>
        <w:tc>
          <w:tcPr>
            <w:tcW w:w="524" w:type="pct"/>
            <w:tcBorders>
              <w:top w:val="single" w:sz="4" w:space="0" w:color="auto"/>
              <w:left w:val="single" w:sz="4" w:space="0" w:color="auto"/>
              <w:bottom w:val="single" w:sz="4" w:space="0" w:color="auto"/>
              <w:right w:val="single" w:sz="4" w:space="0" w:color="auto"/>
            </w:tcBorders>
            <w:vAlign w:val="center"/>
          </w:tcPr>
          <w:p w:rsidR="00E73719" w:rsidRPr="00513E92" w:rsidRDefault="00E73719" w:rsidP="00E73719">
            <w:pPr>
              <w:rPr>
                <w:rFonts w:ascii="Times New Roman" w:hAnsi="Times New Roman" w:cs="Times New Roman"/>
                <w:color w:val="000000" w:themeColor="text1"/>
                <w:sz w:val="20"/>
                <w:szCs w:val="20"/>
              </w:rPr>
            </w:pPr>
            <w:r w:rsidRPr="00513E92">
              <w:rPr>
                <w:rFonts w:ascii="Times New Roman" w:hAnsi="Times New Roman" w:cs="Times New Roman"/>
                <w:color w:val="000000" w:themeColor="text1"/>
                <w:sz w:val="20"/>
                <w:szCs w:val="20"/>
              </w:rPr>
              <w:t>Головний сержант</w:t>
            </w:r>
          </w:p>
        </w:tc>
        <w:tc>
          <w:tcPr>
            <w:tcW w:w="499" w:type="pct"/>
            <w:tcBorders>
              <w:top w:val="single" w:sz="4" w:space="0" w:color="auto"/>
              <w:left w:val="single" w:sz="4" w:space="0" w:color="auto"/>
              <w:bottom w:val="single" w:sz="4" w:space="0" w:color="auto"/>
              <w:right w:val="single" w:sz="4" w:space="0" w:color="auto"/>
            </w:tcBorders>
            <w:vAlign w:val="center"/>
          </w:tcPr>
          <w:p w:rsidR="00E73719" w:rsidRPr="00513E92" w:rsidRDefault="00E73719" w:rsidP="00E73719">
            <w:pPr>
              <w:rPr>
                <w:rFonts w:ascii="Times New Roman" w:hAnsi="Times New Roman" w:cs="Times New Roman"/>
                <w:color w:val="000000"/>
                <w:sz w:val="20"/>
                <w:szCs w:val="20"/>
              </w:rPr>
            </w:pPr>
            <w:r w:rsidRPr="00513E92">
              <w:rPr>
                <w:rFonts w:ascii="Times New Roman" w:hAnsi="Times New Roman" w:cs="Times New Roman"/>
                <w:color w:val="000000"/>
                <w:sz w:val="20"/>
                <w:szCs w:val="20"/>
              </w:rPr>
              <w:t>старший сержант</w:t>
            </w:r>
          </w:p>
        </w:tc>
        <w:tc>
          <w:tcPr>
            <w:tcW w:w="807" w:type="pct"/>
            <w:tcBorders>
              <w:top w:val="single" w:sz="4" w:space="0" w:color="auto"/>
              <w:left w:val="single" w:sz="4" w:space="0" w:color="auto"/>
              <w:bottom w:val="single" w:sz="4" w:space="0" w:color="auto"/>
              <w:right w:val="single" w:sz="4" w:space="0" w:color="auto"/>
            </w:tcBorders>
            <w:vAlign w:val="center"/>
          </w:tcPr>
          <w:p w:rsidR="00E73719" w:rsidRPr="00513E92" w:rsidRDefault="00E73719" w:rsidP="00E73719">
            <w:pPr>
              <w:jc w:val="center"/>
              <w:rPr>
                <w:rFonts w:ascii="Times New Roman" w:hAnsi="Times New Roman" w:cs="Times New Roman"/>
                <w:color w:val="000000"/>
                <w:sz w:val="20"/>
                <w:szCs w:val="20"/>
              </w:rPr>
            </w:pPr>
            <w:r w:rsidRPr="00513E92">
              <w:rPr>
                <w:rFonts w:ascii="Times New Roman" w:hAnsi="Times New Roman" w:cs="Times New Roman"/>
                <w:color w:val="000000"/>
                <w:sz w:val="20"/>
                <w:szCs w:val="20"/>
              </w:rPr>
              <w:t>ВИНОГРОДСЬКИЙ Тарас Миколайович</w:t>
            </w:r>
          </w:p>
        </w:tc>
        <w:tc>
          <w:tcPr>
            <w:tcW w:w="602"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97"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50"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36" w:type="pct"/>
            <w:tcBorders>
              <w:top w:val="single" w:sz="4" w:space="0" w:color="auto"/>
              <w:left w:val="single" w:sz="4" w:space="0" w:color="auto"/>
              <w:bottom w:val="single" w:sz="4" w:space="0" w:color="auto"/>
              <w:right w:val="single" w:sz="4" w:space="0" w:color="auto"/>
            </w:tcBorders>
          </w:tcPr>
          <w:p w:rsidR="00E73719" w:rsidRDefault="00E73719" w:rsidP="00E73719">
            <w:pPr>
              <w:jc w:val="center"/>
            </w:pPr>
            <w:r w:rsidRPr="004C4B05">
              <w:rPr>
                <w:rFonts w:ascii="Times New Roman" w:eastAsia="Times New Roman" w:hAnsi="Times New Roman" w:cs="Times New Roman"/>
                <w:sz w:val="20"/>
                <w:szCs w:val="20"/>
                <w:lang w:eastAsia="en-GB"/>
              </w:rPr>
              <w:t>СТЕПАНЮК Дмитро Миколайович</w:t>
            </w:r>
          </w:p>
        </w:tc>
      </w:tr>
      <w:tr w:rsidR="00E73719" w:rsidRPr="00FB52EE" w:rsidTr="00B30F4E">
        <w:trPr>
          <w:cantSplit/>
          <w:trHeight w:val="506"/>
        </w:trPr>
        <w:tc>
          <w:tcPr>
            <w:tcW w:w="268" w:type="pct"/>
            <w:tcBorders>
              <w:top w:val="single" w:sz="4" w:space="0" w:color="auto"/>
              <w:left w:val="single" w:sz="4" w:space="0" w:color="auto"/>
              <w:bottom w:val="single" w:sz="4" w:space="0" w:color="auto"/>
              <w:right w:val="single" w:sz="4" w:space="0" w:color="auto"/>
            </w:tcBorders>
          </w:tcPr>
          <w:p w:rsidR="00E73719" w:rsidRPr="00EB090D" w:rsidRDefault="00E73719" w:rsidP="00E73719">
            <w:pPr>
              <w:pStyle w:val="ListParagraph"/>
              <w:numPr>
                <w:ilvl w:val="0"/>
                <w:numId w:val="1"/>
              </w:numPr>
              <w:spacing w:after="0" w:line="256" w:lineRule="auto"/>
              <w:jc w:val="center"/>
              <w:rPr>
                <w:rFonts w:ascii="Times New Roman" w:eastAsia="Times New Roman" w:hAnsi="Times New Roman" w:cs="Times New Roman"/>
                <w:b/>
                <w:lang w:eastAsia="en-GB"/>
              </w:rPr>
            </w:pPr>
          </w:p>
        </w:tc>
        <w:tc>
          <w:tcPr>
            <w:tcW w:w="317" w:type="pct"/>
            <w:tcBorders>
              <w:top w:val="single" w:sz="4" w:space="0" w:color="auto"/>
              <w:left w:val="single" w:sz="4" w:space="0" w:color="auto"/>
              <w:bottom w:val="single" w:sz="4" w:space="0" w:color="auto"/>
              <w:right w:val="single" w:sz="4" w:space="0" w:color="auto"/>
            </w:tcBorders>
            <w:vAlign w:val="center"/>
          </w:tcPr>
          <w:p w:rsidR="00E73719" w:rsidRPr="00D63B04" w:rsidRDefault="00E73719" w:rsidP="00E73719">
            <w:pPr>
              <w:spacing w:after="0"/>
              <w:jc w:val="center"/>
              <w:rPr>
                <w:rFonts w:ascii="Times New Roman" w:hAnsi="Times New Roman" w:cs="Times New Roman"/>
                <w:sz w:val="20"/>
              </w:rPr>
            </w:pPr>
            <w:r>
              <w:rPr>
                <w:rFonts w:ascii="Times New Roman" w:hAnsi="Times New Roman" w:cs="Times New Roman"/>
                <w:sz w:val="20"/>
              </w:rPr>
              <w:t>09.02.26</w:t>
            </w:r>
          </w:p>
        </w:tc>
        <w:tc>
          <w:tcPr>
            <w:tcW w:w="524" w:type="pct"/>
            <w:tcBorders>
              <w:top w:val="single" w:sz="4" w:space="0" w:color="auto"/>
              <w:left w:val="single" w:sz="4" w:space="0" w:color="auto"/>
              <w:bottom w:val="single" w:sz="4" w:space="0" w:color="auto"/>
              <w:right w:val="single" w:sz="4" w:space="0" w:color="auto"/>
            </w:tcBorders>
            <w:vAlign w:val="center"/>
          </w:tcPr>
          <w:p w:rsidR="00E73719" w:rsidRPr="00513E92" w:rsidRDefault="00E73719" w:rsidP="00E73719">
            <w:pPr>
              <w:spacing w:after="0" w:line="240" w:lineRule="auto"/>
              <w:rPr>
                <w:rFonts w:ascii="Times New Roman" w:hAnsi="Times New Roman" w:cs="Times New Roman"/>
                <w:color w:val="000000" w:themeColor="text1"/>
                <w:sz w:val="20"/>
                <w:szCs w:val="20"/>
              </w:rPr>
            </w:pPr>
            <w:bookmarkStart w:id="4" w:name="_Hlk222044966"/>
            <w:r w:rsidRPr="00513E92">
              <w:rPr>
                <w:rFonts w:ascii="Times New Roman" w:hAnsi="Times New Roman" w:cs="Times New Roman"/>
                <w:color w:val="000000" w:themeColor="text1"/>
                <w:sz w:val="20"/>
                <w:szCs w:val="20"/>
              </w:rPr>
              <w:t>Командир взводу-викладач</w:t>
            </w:r>
            <w:bookmarkEnd w:id="4"/>
          </w:p>
        </w:tc>
        <w:tc>
          <w:tcPr>
            <w:tcW w:w="499" w:type="pct"/>
            <w:tcBorders>
              <w:top w:val="single" w:sz="4" w:space="0" w:color="auto"/>
              <w:left w:val="single" w:sz="4" w:space="0" w:color="auto"/>
              <w:bottom w:val="single" w:sz="4" w:space="0" w:color="auto"/>
              <w:right w:val="single" w:sz="4" w:space="0" w:color="auto"/>
            </w:tcBorders>
            <w:vAlign w:val="center"/>
          </w:tcPr>
          <w:p w:rsidR="00E73719" w:rsidRPr="00513E92" w:rsidRDefault="00E73719" w:rsidP="00E73719">
            <w:pPr>
              <w:spacing w:after="0" w:line="240" w:lineRule="auto"/>
              <w:rPr>
                <w:rFonts w:ascii="Times New Roman" w:hAnsi="Times New Roman" w:cs="Times New Roman"/>
                <w:color w:val="000000"/>
                <w:sz w:val="20"/>
                <w:szCs w:val="20"/>
              </w:rPr>
            </w:pPr>
            <w:r w:rsidRPr="00513E92">
              <w:rPr>
                <w:rFonts w:ascii="Times New Roman" w:hAnsi="Times New Roman" w:cs="Times New Roman"/>
                <w:color w:val="000000"/>
                <w:sz w:val="20"/>
                <w:szCs w:val="20"/>
              </w:rPr>
              <w:t>молодший сержант</w:t>
            </w:r>
          </w:p>
        </w:tc>
        <w:tc>
          <w:tcPr>
            <w:tcW w:w="807" w:type="pct"/>
            <w:tcBorders>
              <w:top w:val="single" w:sz="4" w:space="0" w:color="auto"/>
              <w:left w:val="single" w:sz="4" w:space="0" w:color="auto"/>
              <w:bottom w:val="single" w:sz="4" w:space="0" w:color="auto"/>
              <w:right w:val="single" w:sz="4" w:space="0" w:color="auto"/>
            </w:tcBorders>
            <w:vAlign w:val="center"/>
          </w:tcPr>
          <w:p w:rsidR="00E73719" w:rsidRPr="00513E92" w:rsidRDefault="00E73719" w:rsidP="00E73719">
            <w:pPr>
              <w:jc w:val="center"/>
              <w:rPr>
                <w:rFonts w:ascii="Times New Roman" w:hAnsi="Times New Roman" w:cs="Times New Roman"/>
                <w:color w:val="000000"/>
                <w:sz w:val="20"/>
                <w:szCs w:val="20"/>
              </w:rPr>
            </w:pPr>
            <w:r w:rsidRPr="00513E92">
              <w:rPr>
                <w:rFonts w:ascii="Times New Roman" w:hAnsi="Times New Roman" w:cs="Times New Roman"/>
                <w:color w:val="000000"/>
                <w:sz w:val="20"/>
                <w:szCs w:val="20"/>
              </w:rPr>
              <w:t>ЧЕРНЕНКО Андрій Юрійович</w:t>
            </w:r>
          </w:p>
        </w:tc>
        <w:tc>
          <w:tcPr>
            <w:tcW w:w="602"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97"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50"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36" w:type="pct"/>
            <w:tcBorders>
              <w:top w:val="single" w:sz="4" w:space="0" w:color="auto"/>
              <w:left w:val="single" w:sz="4" w:space="0" w:color="auto"/>
              <w:bottom w:val="single" w:sz="4" w:space="0" w:color="auto"/>
              <w:right w:val="single" w:sz="4" w:space="0" w:color="auto"/>
            </w:tcBorders>
          </w:tcPr>
          <w:p w:rsidR="00E73719" w:rsidRDefault="00E73719" w:rsidP="00E73719">
            <w:pPr>
              <w:jc w:val="center"/>
            </w:pPr>
            <w:r w:rsidRPr="004C4B05">
              <w:rPr>
                <w:rFonts w:ascii="Times New Roman" w:eastAsia="Times New Roman" w:hAnsi="Times New Roman" w:cs="Times New Roman"/>
                <w:sz w:val="20"/>
                <w:szCs w:val="20"/>
                <w:lang w:eastAsia="en-GB"/>
              </w:rPr>
              <w:t>СТЕПАНЮК Дмитро Миколайович</w:t>
            </w:r>
          </w:p>
        </w:tc>
      </w:tr>
      <w:tr w:rsidR="00E73719" w:rsidRPr="00FB52EE" w:rsidTr="00B30F4E">
        <w:trPr>
          <w:cantSplit/>
          <w:trHeight w:val="506"/>
        </w:trPr>
        <w:tc>
          <w:tcPr>
            <w:tcW w:w="268" w:type="pct"/>
            <w:tcBorders>
              <w:top w:val="single" w:sz="4" w:space="0" w:color="auto"/>
              <w:left w:val="single" w:sz="4" w:space="0" w:color="auto"/>
              <w:bottom w:val="single" w:sz="4" w:space="0" w:color="auto"/>
              <w:right w:val="single" w:sz="4" w:space="0" w:color="auto"/>
            </w:tcBorders>
          </w:tcPr>
          <w:p w:rsidR="00E73719" w:rsidRPr="00EB090D" w:rsidRDefault="00E73719" w:rsidP="00E73719">
            <w:pPr>
              <w:pStyle w:val="ListParagraph"/>
              <w:numPr>
                <w:ilvl w:val="0"/>
                <w:numId w:val="1"/>
              </w:numPr>
              <w:spacing w:after="0" w:line="256" w:lineRule="auto"/>
              <w:jc w:val="center"/>
              <w:rPr>
                <w:rFonts w:ascii="Times New Roman" w:eastAsia="Times New Roman" w:hAnsi="Times New Roman" w:cs="Times New Roman"/>
                <w:b/>
                <w:lang w:eastAsia="en-GB"/>
              </w:rPr>
            </w:pPr>
          </w:p>
        </w:tc>
        <w:tc>
          <w:tcPr>
            <w:tcW w:w="317" w:type="pct"/>
            <w:tcBorders>
              <w:top w:val="single" w:sz="4" w:space="0" w:color="auto"/>
              <w:left w:val="single" w:sz="4" w:space="0" w:color="auto"/>
              <w:bottom w:val="single" w:sz="4" w:space="0" w:color="auto"/>
              <w:right w:val="single" w:sz="4" w:space="0" w:color="auto"/>
            </w:tcBorders>
            <w:vAlign w:val="center"/>
          </w:tcPr>
          <w:p w:rsidR="00E73719" w:rsidRPr="00D63B04" w:rsidRDefault="00E73719" w:rsidP="00E73719">
            <w:pPr>
              <w:spacing w:after="0"/>
              <w:jc w:val="center"/>
              <w:rPr>
                <w:rFonts w:ascii="Times New Roman" w:hAnsi="Times New Roman" w:cs="Times New Roman"/>
                <w:sz w:val="20"/>
              </w:rPr>
            </w:pPr>
            <w:r>
              <w:rPr>
                <w:rFonts w:ascii="Times New Roman" w:hAnsi="Times New Roman" w:cs="Times New Roman"/>
                <w:sz w:val="20"/>
              </w:rPr>
              <w:t>09.02.26</w:t>
            </w:r>
          </w:p>
        </w:tc>
        <w:tc>
          <w:tcPr>
            <w:tcW w:w="524" w:type="pct"/>
            <w:tcBorders>
              <w:top w:val="single" w:sz="4" w:space="0" w:color="auto"/>
              <w:left w:val="single" w:sz="4" w:space="0" w:color="auto"/>
              <w:bottom w:val="single" w:sz="4" w:space="0" w:color="auto"/>
              <w:right w:val="single" w:sz="4" w:space="0" w:color="auto"/>
            </w:tcBorders>
            <w:vAlign w:val="center"/>
          </w:tcPr>
          <w:p w:rsidR="00E73719" w:rsidRPr="00513E92" w:rsidRDefault="00E73719" w:rsidP="00E73719">
            <w:pPr>
              <w:rPr>
                <w:rFonts w:ascii="Times New Roman" w:hAnsi="Times New Roman" w:cs="Times New Roman"/>
                <w:color w:val="000000" w:themeColor="text1"/>
                <w:sz w:val="20"/>
                <w:szCs w:val="20"/>
              </w:rPr>
            </w:pPr>
            <w:r w:rsidRPr="00513E92">
              <w:rPr>
                <w:rFonts w:ascii="Times New Roman" w:hAnsi="Times New Roman" w:cs="Times New Roman"/>
                <w:color w:val="000000" w:themeColor="text1"/>
                <w:sz w:val="20"/>
                <w:szCs w:val="20"/>
              </w:rPr>
              <w:t>Головний сержант</w:t>
            </w:r>
          </w:p>
        </w:tc>
        <w:tc>
          <w:tcPr>
            <w:tcW w:w="499" w:type="pct"/>
            <w:tcBorders>
              <w:top w:val="single" w:sz="4" w:space="0" w:color="auto"/>
              <w:left w:val="single" w:sz="4" w:space="0" w:color="auto"/>
              <w:bottom w:val="single" w:sz="4" w:space="0" w:color="auto"/>
              <w:right w:val="single" w:sz="4" w:space="0" w:color="auto"/>
            </w:tcBorders>
            <w:vAlign w:val="center"/>
          </w:tcPr>
          <w:p w:rsidR="00E73719" w:rsidRPr="00513E92" w:rsidRDefault="00E73719" w:rsidP="00E73719">
            <w:pPr>
              <w:rPr>
                <w:rFonts w:ascii="Times New Roman" w:hAnsi="Times New Roman" w:cs="Times New Roman"/>
                <w:color w:val="000000"/>
                <w:sz w:val="20"/>
                <w:szCs w:val="20"/>
              </w:rPr>
            </w:pPr>
            <w:r w:rsidRPr="00513E92">
              <w:rPr>
                <w:rFonts w:ascii="Times New Roman" w:hAnsi="Times New Roman" w:cs="Times New Roman"/>
                <w:color w:val="000000"/>
                <w:sz w:val="20"/>
                <w:szCs w:val="20"/>
              </w:rPr>
              <w:t>головний сержант</w:t>
            </w:r>
          </w:p>
        </w:tc>
        <w:tc>
          <w:tcPr>
            <w:tcW w:w="807" w:type="pct"/>
            <w:tcBorders>
              <w:top w:val="single" w:sz="4" w:space="0" w:color="auto"/>
              <w:left w:val="single" w:sz="4" w:space="0" w:color="auto"/>
              <w:bottom w:val="single" w:sz="4" w:space="0" w:color="auto"/>
              <w:right w:val="single" w:sz="4" w:space="0" w:color="auto"/>
            </w:tcBorders>
            <w:vAlign w:val="center"/>
          </w:tcPr>
          <w:p w:rsidR="00E73719" w:rsidRPr="00513E92" w:rsidRDefault="00E73719" w:rsidP="00E73719">
            <w:pPr>
              <w:jc w:val="center"/>
              <w:rPr>
                <w:rFonts w:ascii="Times New Roman" w:hAnsi="Times New Roman" w:cs="Times New Roman"/>
                <w:color w:val="000000"/>
                <w:sz w:val="20"/>
                <w:szCs w:val="20"/>
              </w:rPr>
            </w:pPr>
            <w:r w:rsidRPr="00513E92">
              <w:rPr>
                <w:rFonts w:ascii="Times New Roman" w:hAnsi="Times New Roman" w:cs="Times New Roman"/>
                <w:color w:val="000000"/>
                <w:sz w:val="20"/>
                <w:szCs w:val="20"/>
              </w:rPr>
              <w:t>РАЖИК Денис Петрович</w:t>
            </w:r>
          </w:p>
        </w:tc>
        <w:tc>
          <w:tcPr>
            <w:tcW w:w="602"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97"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50"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36" w:type="pct"/>
            <w:tcBorders>
              <w:top w:val="single" w:sz="4" w:space="0" w:color="auto"/>
              <w:left w:val="single" w:sz="4" w:space="0" w:color="auto"/>
              <w:bottom w:val="single" w:sz="4" w:space="0" w:color="auto"/>
              <w:right w:val="single" w:sz="4" w:space="0" w:color="auto"/>
            </w:tcBorders>
          </w:tcPr>
          <w:p w:rsidR="00E73719" w:rsidRDefault="00E73719" w:rsidP="00E73719">
            <w:pPr>
              <w:jc w:val="center"/>
            </w:pPr>
            <w:r w:rsidRPr="004C4B05">
              <w:rPr>
                <w:rFonts w:ascii="Times New Roman" w:eastAsia="Times New Roman" w:hAnsi="Times New Roman" w:cs="Times New Roman"/>
                <w:sz w:val="20"/>
                <w:szCs w:val="20"/>
                <w:lang w:eastAsia="en-GB"/>
              </w:rPr>
              <w:t>СТЕПАНЮК Дмитро Миколайович</w:t>
            </w:r>
          </w:p>
        </w:tc>
      </w:tr>
      <w:tr w:rsidR="00E73719" w:rsidRPr="00FB52EE" w:rsidTr="00B30F4E">
        <w:trPr>
          <w:cantSplit/>
          <w:trHeight w:val="506"/>
        </w:trPr>
        <w:tc>
          <w:tcPr>
            <w:tcW w:w="268" w:type="pct"/>
            <w:tcBorders>
              <w:top w:val="single" w:sz="4" w:space="0" w:color="auto"/>
              <w:left w:val="single" w:sz="4" w:space="0" w:color="auto"/>
              <w:bottom w:val="single" w:sz="4" w:space="0" w:color="auto"/>
              <w:right w:val="single" w:sz="4" w:space="0" w:color="auto"/>
            </w:tcBorders>
          </w:tcPr>
          <w:p w:rsidR="00E73719" w:rsidRPr="00EB090D" w:rsidRDefault="00E73719" w:rsidP="00E73719">
            <w:pPr>
              <w:pStyle w:val="ListParagraph"/>
              <w:numPr>
                <w:ilvl w:val="0"/>
                <w:numId w:val="1"/>
              </w:numPr>
              <w:spacing w:after="0" w:line="256" w:lineRule="auto"/>
              <w:jc w:val="center"/>
              <w:rPr>
                <w:rFonts w:ascii="Times New Roman" w:eastAsia="Times New Roman" w:hAnsi="Times New Roman" w:cs="Times New Roman"/>
                <w:b/>
                <w:lang w:eastAsia="en-GB"/>
              </w:rPr>
            </w:pPr>
          </w:p>
        </w:tc>
        <w:tc>
          <w:tcPr>
            <w:tcW w:w="317" w:type="pct"/>
            <w:tcBorders>
              <w:top w:val="single" w:sz="4" w:space="0" w:color="auto"/>
              <w:left w:val="single" w:sz="4" w:space="0" w:color="auto"/>
              <w:bottom w:val="single" w:sz="4" w:space="0" w:color="auto"/>
              <w:right w:val="single" w:sz="4" w:space="0" w:color="auto"/>
            </w:tcBorders>
            <w:vAlign w:val="center"/>
          </w:tcPr>
          <w:p w:rsidR="00E73719" w:rsidRPr="00D63B04" w:rsidRDefault="00E73719" w:rsidP="00E73719">
            <w:pPr>
              <w:spacing w:after="0"/>
              <w:jc w:val="center"/>
              <w:rPr>
                <w:rFonts w:ascii="Times New Roman" w:hAnsi="Times New Roman" w:cs="Times New Roman"/>
                <w:sz w:val="20"/>
              </w:rPr>
            </w:pPr>
            <w:r>
              <w:rPr>
                <w:rFonts w:ascii="Times New Roman" w:hAnsi="Times New Roman" w:cs="Times New Roman"/>
                <w:sz w:val="20"/>
              </w:rPr>
              <w:t>09.02.26</w:t>
            </w:r>
          </w:p>
        </w:tc>
        <w:tc>
          <w:tcPr>
            <w:tcW w:w="524" w:type="pct"/>
            <w:tcBorders>
              <w:top w:val="single" w:sz="4" w:space="0" w:color="auto"/>
              <w:left w:val="single" w:sz="4" w:space="0" w:color="auto"/>
              <w:bottom w:val="single" w:sz="4" w:space="0" w:color="auto"/>
              <w:right w:val="single" w:sz="4" w:space="0" w:color="auto"/>
            </w:tcBorders>
          </w:tcPr>
          <w:p w:rsidR="00E73719" w:rsidRPr="00513E92" w:rsidRDefault="00E73719" w:rsidP="00E73719">
            <w:pPr>
              <w:spacing w:after="0" w:line="256" w:lineRule="auto"/>
              <w:rPr>
                <w:rFonts w:ascii="Times New Roman" w:eastAsia="Times New Roman" w:hAnsi="Times New Roman" w:cs="Times New Roman"/>
                <w:color w:val="000000" w:themeColor="text1"/>
                <w:sz w:val="20"/>
                <w:szCs w:val="20"/>
                <w:lang w:val="ru-RU" w:eastAsia="en-GB"/>
              </w:rPr>
            </w:pPr>
            <w:r w:rsidRPr="00513E92">
              <w:rPr>
                <w:rFonts w:ascii="Times New Roman" w:hAnsi="Times New Roman" w:cs="Times New Roman"/>
                <w:color w:val="000000" w:themeColor="text1"/>
                <w:sz w:val="20"/>
                <w:szCs w:val="20"/>
              </w:rPr>
              <w:t>Командир взводу-викладач</w:t>
            </w:r>
          </w:p>
        </w:tc>
        <w:tc>
          <w:tcPr>
            <w:tcW w:w="499" w:type="pct"/>
            <w:tcBorders>
              <w:top w:val="single" w:sz="4" w:space="0" w:color="auto"/>
              <w:left w:val="single" w:sz="4" w:space="0" w:color="auto"/>
              <w:bottom w:val="single" w:sz="4" w:space="0" w:color="auto"/>
              <w:right w:val="single" w:sz="4" w:space="0" w:color="auto"/>
            </w:tcBorders>
            <w:vAlign w:val="center"/>
          </w:tcPr>
          <w:p w:rsidR="00E73719" w:rsidRPr="00513E92" w:rsidRDefault="00E73719" w:rsidP="00E73719">
            <w:pPr>
              <w:spacing w:after="0" w:line="240" w:lineRule="auto"/>
              <w:rPr>
                <w:rFonts w:ascii="Times New Roman" w:hAnsi="Times New Roman" w:cs="Times New Roman"/>
                <w:color w:val="000000"/>
                <w:sz w:val="20"/>
                <w:szCs w:val="20"/>
              </w:rPr>
            </w:pPr>
            <w:r w:rsidRPr="00513E92">
              <w:rPr>
                <w:rFonts w:ascii="Times New Roman" w:hAnsi="Times New Roman" w:cs="Times New Roman"/>
                <w:color w:val="000000"/>
                <w:sz w:val="20"/>
                <w:szCs w:val="20"/>
              </w:rPr>
              <w:t>молодший лейтенант</w:t>
            </w:r>
          </w:p>
        </w:tc>
        <w:tc>
          <w:tcPr>
            <w:tcW w:w="807" w:type="pct"/>
            <w:tcBorders>
              <w:top w:val="single" w:sz="4" w:space="0" w:color="auto"/>
              <w:left w:val="single" w:sz="4" w:space="0" w:color="auto"/>
              <w:bottom w:val="single" w:sz="4" w:space="0" w:color="auto"/>
              <w:right w:val="single" w:sz="4" w:space="0" w:color="auto"/>
            </w:tcBorders>
            <w:vAlign w:val="center"/>
          </w:tcPr>
          <w:p w:rsidR="00E73719" w:rsidRPr="00513E92" w:rsidRDefault="00E73719" w:rsidP="00E73719">
            <w:pPr>
              <w:jc w:val="center"/>
              <w:rPr>
                <w:rFonts w:ascii="Times New Roman" w:hAnsi="Times New Roman" w:cs="Times New Roman"/>
                <w:color w:val="000000"/>
                <w:sz w:val="20"/>
                <w:szCs w:val="20"/>
              </w:rPr>
            </w:pPr>
            <w:r w:rsidRPr="00513E92">
              <w:rPr>
                <w:rFonts w:ascii="Times New Roman" w:hAnsi="Times New Roman" w:cs="Times New Roman"/>
                <w:color w:val="000000"/>
                <w:sz w:val="20"/>
                <w:szCs w:val="20"/>
              </w:rPr>
              <w:t>ГЕНЗЕЛЬ Богдан Васильович</w:t>
            </w:r>
          </w:p>
        </w:tc>
        <w:tc>
          <w:tcPr>
            <w:tcW w:w="602"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97"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50"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36" w:type="pct"/>
            <w:tcBorders>
              <w:top w:val="single" w:sz="4" w:space="0" w:color="auto"/>
              <w:left w:val="single" w:sz="4" w:space="0" w:color="auto"/>
              <w:bottom w:val="single" w:sz="4" w:space="0" w:color="auto"/>
              <w:right w:val="single" w:sz="4" w:space="0" w:color="auto"/>
            </w:tcBorders>
          </w:tcPr>
          <w:p w:rsidR="00E73719" w:rsidRDefault="00E73719" w:rsidP="00E73719">
            <w:pPr>
              <w:jc w:val="center"/>
            </w:pPr>
            <w:r w:rsidRPr="004C4B05">
              <w:rPr>
                <w:rFonts w:ascii="Times New Roman" w:eastAsia="Times New Roman" w:hAnsi="Times New Roman" w:cs="Times New Roman"/>
                <w:sz w:val="20"/>
                <w:szCs w:val="20"/>
                <w:lang w:eastAsia="en-GB"/>
              </w:rPr>
              <w:t>СТЕПАНЮК Дмитро Миколайович</w:t>
            </w:r>
          </w:p>
        </w:tc>
      </w:tr>
      <w:tr w:rsidR="00E73719" w:rsidRPr="00FB52EE" w:rsidTr="00B30F4E">
        <w:trPr>
          <w:cantSplit/>
          <w:trHeight w:val="506"/>
        </w:trPr>
        <w:tc>
          <w:tcPr>
            <w:tcW w:w="268" w:type="pct"/>
            <w:tcBorders>
              <w:top w:val="single" w:sz="4" w:space="0" w:color="auto"/>
              <w:left w:val="single" w:sz="4" w:space="0" w:color="auto"/>
              <w:bottom w:val="single" w:sz="4" w:space="0" w:color="auto"/>
              <w:right w:val="single" w:sz="4" w:space="0" w:color="auto"/>
            </w:tcBorders>
          </w:tcPr>
          <w:p w:rsidR="00E73719" w:rsidRPr="00EB090D" w:rsidRDefault="00E73719" w:rsidP="00E73719">
            <w:pPr>
              <w:pStyle w:val="ListParagraph"/>
              <w:numPr>
                <w:ilvl w:val="0"/>
                <w:numId w:val="1"/>
              </w:numPr>
              <w:spacing w:after="0" w:line="256" w:lineRule="auto"/>
              <w:jc w:val="center"/>
              <w:rPr>
                <w:rFonts w:ascii="Times New Roman" w:eastAsia="Times New Roman" w:hAnsi="Times New Roman" w:cs="Times New Roman"/>
                <w:b/>
                <w:lang w:eastAsia="en-GB"/>
              </w:rPr>
            </w:pPr>
          </w:p>
        </w:tc>
        <w:tc>
          <w:tcPr>
            <w:tcW w:w="317" w:type="pct"/>
            <w:tcBorders>
              <w:top w:val="single" w:sz="4" w:space="0" w:color="auto"/>
              <w:left w:val="single" w:sz="4" w:space="0" w:color="auto"/>
              <w:bottom w:val="single" w:sz="4" w:space="0" w:color="auto"/>
              <w:right w:val="single" w:sz="4" w:space="0" w:color="auto"/>
            </w:tcBorders>
            <w:vAlign w:val="center"/>
          </w:tcPr>
          <w:p w:rsidR="00E73719" w:rsidRPr="00D63B04" w:rsidRDefault="00E73719" w:rsidP="00E73719">
            <w:pPr>
              <w:spacing w:after="0"/>
              <w:jc w:val="center"/>
              <w:rPr>
                <w:rFonts w:ascii="Times New Roman" w:hAnsi="Times New Roman" w:cs="Times New Roman"/>
                <w:sz w:val="20"/>
              </w:rPr>
            </w:pPr>
            <w:r>
              <w:rPr>
                <w:rFonts w:ascii="Times New Roman" w:hAnsi="Times New Roman" w:cs="Times New Roman"/>
                <w:sz w:val="20"/>
              </w:rPr>
              <w:t>09.02.26</w:t>
            </w:r>
          </w:p>
        </w:tc>
        <w:tc>
          <w:tcPr>
            <w:tcW w:w="524" w:type="pct"/>
            <w:tcBorders>
              <w:top w:val="single" w:sz="4" w:space="0" w:color="auto"/>
              <w:left w:val="single" w:sz="4" w:space="0" w:color="auto"/>
              <w:bottom w:val="single" w:sz="4" w:space="0" w:color="auto"/>
              <w:right w:val="single" w:sz="4" w:space="0" w:color="auto"/>
            </w:tcBorders>
          </w:tcPr>
          <w:p w:rsidR="00E73719" w:rsidRPr="00513E92" w:rsidRDefault="00E73719" w:rsidP="00E73719">
            <w:pPr>
              <w:spacing w:after="0" w:line="256" w:lineRule="auto"/>
              <w:rPr>
                <w:rFonts w:ascii="Times New Roman" w:hAnsi="Times New Roman" w:cs="Times New Roman"/>
                <w:color w:val="000000" w:themeColor="text1"/>
                <w:sz w:val="20"/>
                <w:szCs w:val="20"/>
              </w:rPr>
            </w:pPr>
            <w:bookmarkStart w:id="5" w:name="_Hlk222045283"/>
            <w:bookmarkStart w:id="6" w:name="_Hlk222045367"/>
            <w:r>
              <w:rPr>
                <w:rFonts w:ascii="Times New Roman" w:hAnsi="Times New Roman" w:cs="Times New Roman"/>
                <w:color w:val="000000" w:themeColor="text1"/>
                <w:sz w:val="20"/>
                <w:szCs w:val="20"/>
              </w:rPr>
              <w:t>Курсант</w:t>
            </w:r>
            <w:bookmarkEnd w:id="5"/>
            <w:r>
              <w:rPr>
                <w:rFonts w:ascii="Times New Roman" w:hAnsi="Times New Roman" w:cs="Times New Roman"/>
                <w:color w:val="000000" w:themeColor="text1"/>
                <w:sz w:val="20"/>
                <w:szCs w:val="20"/>
              </w:rPr>
              <w:t xml:space="preserve"> зв. батальйону «Фугас»</w:t>
            </w:r>
            <w:bookmarkEnd w:id="6"/>
          </w:p>
        </w:tc>
        <w:tc>
          <w:tcPr>
            <w:tcW w:w="499" w:type="pct"/>
            <w:tcBorders>
              <w:top w:val="single" w:sz="4" w:space="0" w:color="auto"/>
              <w:left w:val="single" w:sz="4" w:space="0" w:color="auto"/>
              <w:bottom w:val="single" w:sz="4" w:space="0" w:color="auto"/>
              <w:right w:val="single" w:sz="4" w:space="0" w:color="auto"/>
            </w:tcBorders>
          </w:tcPr>
          <w:p w:rsidR="00E73719" w:rsidRPr="00D337C3" w:rsidRDefault="00E73719" w:rsidP="00E73719">
            <w:pPr>
              <w:autoSpaceDE w:val="0"/>
              <w:autoSpaceDN w:val="0"/>
              <w:adjustRightInd w:val="0"/>
              <w:spacing w:after="0" w:line="240" w:lineRule="auto"/>
              <w:jc w:val="center"/>
              <w:rPr>
                <w:rFonts w:ascii="Times New Roman" w:hAnsi="Times New Roman" w:cs="Times New Roman"/>
                <w:color w:val="000000"/>
                <w:sz w:val="20"/>
                <w:szCs w:val="20"/>
                <w:lang w:val="en-US"/>
              </w:rPr>
            </w:pPr>
            <w:proofErr w:type="spellStart"/>
            <w:r w:rsidRPr="00D337C3">
              <w:rPr>
                <w:rFonts w:ascii="Times New Roman" w:hAnsi="Times New Roman" w:cs="Times New Roman"/>
                <w:color w:val="000000"/>
                <w:sz w:val="20"/>
                <w:szCs w:val="20"/>
                <w:lang w:val="en-US"/>
              </w:rPr>
              <w:t>ст</w:t>
            </w:r>
            <w:proofErr w:type="spellEnd"/>
            <w:r w:rsidRPr="00D337C3">
              <w:rPr>
                <w:rFonts w:ascii="Times New Roman" w:hAnsi="Times New Roman" w:cs="Times New Roman"/>
                <w:color w:val="000000"/>
                <w:sz w:val="20"/>
                <w:szCs w:val="20"/>
                <w:lang w:val="en-US"/>
              </w:rPr>
              <w:t>. с-</w:t>
            </w:r>
            <w:proofErr w:type="spellStart"/>
            <w:r w:rsidRPr="00D337C3">
              <w:rPr>
                <w:rFonts w:ascii="Times New Roman" w:hAnsi="Times New Roman" w:cs="Times New Roman"/>
                <w:color w:val="000000"/>
                <w:sz w:val="20"/>
                <w:szCs w:val="20"/>
                <w:lang w:val="en-US"/>
              </w:rPr>
              <w:t>нт</w:t>
            </w:r>
            <w:proofErr w:type="spellEnd"/>
            <w:r w:rsidRPr="00D337C3">
              <w:rPr>
                <w:rFonts w:ascii="Times New Roman" w:hAnsi="Times New Roman" w:cs="Times New Roman"/>
                <w:color w:val="000000"/>
                <w:sz w:val="20"/>
                <w:szCs w:val="20"/>
                <w:lang w:val="en-US"/>
              </w:rPr>
              <w:t>.</w:t>
            </w:r>
          </w:p>
        </w:tc>
        <w:tc>
          <w:tcPr>
            <w:tcW w:w="807" w:type="pct"/>
            <w:tcBorders>
              <w:top w:val="single" w:sz="4" w:space="0" w:color="auto"/>
              <w:left w:val="single" w:sz="4" w:space="0" w:color="auto"/>
              <w:bottom w:val="single" w:sz="4" w:space="0" w:color="auto"/>
              <w:right w:val="single" w:sz="4" w:space="0" w:color="auto"/>
            </w:tcBorders>
          </w:tcPr>
          <w:p w:rsidR="00E73719" w:rsidRPr="00D337C3" w:rsidRDefault="00E73719" w:rsidP="00E73719">
            <w:pPr>
              <w:autoSpaceDE w:val="0"/>
              <w:autoSpaceDN w:val="0"/>
              <w:adjustRightInd w:val="0"/>
              <w:spacing w:after="0" w:line="240" w:lineRule="auto"/>
              <w:jc w:val="center"/>
              <w:rPr>
                <w:rFonts w:ascii="Times New Roman" w:hAnsi="Times New Roman" w:cs="Times New Roman"/>
                <w:color w:val="000000"/>
                <w:sz w:val="20"/>
                <w:szCs w:val="20"/>
                <w:lang w:val="en-US"/>
              </w:rPr>
            </w:pPr>
            <w:r w:rsidRPr="00D337C3">
              <w:rPr>
                <w:rFonts w:ascii="Times New Roman" w:hAnsi="Times New Roman" w:cs="Times New Roman"/>
                <w:color w:val="000000"/>
                <w:sz w:val="20"/>
                <w:szCs w:val="20"/>
                <w:lang w:val="en-US"/>
              </w:rPr>
              <w:t xml:space="preserve">АВГУСТОВИЧ Олександр </w:t>
            </w:r>
            <w:proofErr w:type="spellStart"/>
            <w:r w:rsidRPr="00D337C3">
              <w:rPr>
                <w:rFonts w:ascii="Times New Roman" w:hAnsi="Times New Roman" w:cs="Times New Roman"/>
                <w:color w:val="000000"/>
                <w:sz w:val="20"/>
                <w:szCs w:val="20"/>
                <w:lang w:val="en-US"/>
              </w:rPr>
              <w:t>Олександрович</w:t>
            </w:r>
            <w:proofErr w:type="spellEnd"/>
          </w:p>
        </w:tc>
        <w:tc>
          <w:tcPr>
            <w:tcW w:w="602"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97"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50"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36" w:type="pct"/>
            <w:tcBorders>
              <w:top w:val="single" w:sz="4" w:space="0" w:color="auto"/>
              <w:left w:val="single" w:sz="4" w:space="0" w:color="auto"/>
              <w:bottom w:val="single" w:sz="4" w:space="0" w:color="auto"/>
              <w:right w:val="single" w:sz="4" w:space="0" w:color="auto"/>
            </w:tcBorders>
          </w:tcPr>
          <w:p w:rsidR="00E73719" w:rsidRDefault="00E73719" w:rsidP="00E73719">
            <w:pPr>
              <w:jc w:val="center"/>
            </w:pPr>
            <w:r w:rsidRPr="004C4B05">
              <w:rPr>
                <w:rFonts w:ascii="Times New Roman" w:eastAsia="Times New Roman" w:hAnsi="Times New Roman" w:cs="Times New Roman"/>
                <w:sz w:val="20"/>
                <w:szCs w:val="20"/>
                <w:lang w:eastAsia="en-GB"/>
              </w:rPr>
              <w:t>СТЕПАНЮК Дмитро Миколайович</w:t>
            </w:r>
          </w:p>
        </w:tc>
      </w:tr>
      <w:tr w:rsidR="00E73719" w:rsidRPr="00FB52EE" w:rsidTr="00B30F4E">
        <w:trPr>
          <w:cantSplit/>
          <w:trHeight w:val="506"/>
        </w:trPr>
        <w:tc>
          <w:tcPr>
            <w:tcW w:w="268" w:type="pct"/>
            <w:tcBorders>
              <w:top w:val="single" w:sz="4" w:space="0" w:color="auto"/>
              <w:left w:val="single" w:sz="4" w:space="0" w:color="auto"/>
              <w:bottom w:val="single" w:sz="4" w:space="0" w:color="auto"/>
              <w:right w:val="single" w:sz="4" w:space="0" w:color="auto"/>
            </w:tcBorders>
          </w:tcPr>
          <w:p w:rsidR="00E73719" w:rsidRPr="00EB090D" w:rsidRDefault="00E73719" w:rsidP="00E73719">
            <w:pPr>
              <w:pStyle w:val="ListParagraph"/>
              <w:numPr>
                <w:ilvl w:val="0"/>
                <w:numId w:val="1"/>
              </w:numPr>
              <w:spacing w:after="0" w:line="256" w:lineRule="auto"/>
              <w:jc w:val="center"/>
              <w:rPr>
                <w:rFonts w:ascii="Times New Roman" w:eastAsia="Times New Roman" w:hAnsi="Times New Roman" w:cs="Times New Roman"/>
                <w:b/>
                <w:lang w:eastAsia="en-GB"/>
              </w:rPr>
            </w:pPr>
          </w:p>
        </w:tc>
        <w:tc>
          <w:tcPr>
            <w:tcW w:w="317" w:type="pct"/>
            <w:tcBorders>
              <w:top w:val="single" w:sz="4" w:space="0" w:color="auto"/>
              <w:left w:val="single" w:sz="4" w:space="0" w:color="auto"/>
              <w:bottom w:val="single" w:sz="4" w:space="0" w:color="auto"/>
              <w:right w:val="single" w:sz="4" w:space="0" w:color="auto"/>
            </w:tcBorders>
            <w:vAlign w:val="center"/>
          </w:tcPr>
          <w:p w:rsidR="00E73719" w:rsidRPr="00D63B04" w:rsidRDefault="00E73719" w:rsidP="00E73719">
            <w:pPr>
              <w:spacing w:after="0"/>
              <w:jc w:val="center"/>
              <w:rPr>
                <w:rFonts w:ascii="Times New Roman" w:hAnsi="Times New Roman" w:cs="Times New Roman"/>
                <w:sz w:val="20"/>
              </w:rPr>
            </w:pPr>
            <w:r>
              <w:rPr>
                <w:rFonts w:ascii="Times New Roman" w:hAnsi="Times New Roman" w:cs="Times New Roman"/>
                <w:sz w:val="20"/>
              </w:rPr>
              <w:t>09.02.26</w:t>
            </w:r>
          </w:p>
        </w:tc>
        <w:tc>
          <w:tcPr>
            <w:tcW w:w="524" w:type="pct"/>
            <w:tcBorders>
              <w:top w:val="single" w:sz="4" w:space="0" w:color="auto"/>
              <w:left w:val="single" w:sz="4" w:space="0" w:color="auto"/>
              <w:bottom w:val="single" w:sz="4" w:space="0" w:color="auto"/>
              <w:right w:val="single" w:sz="4" w:space="0" w:color="auto"/>
            </w:tcBorders>
          </w:tcPr>
          <w:p w:rsidR="00E73719" w:rsidRDefault="00E73719" w:rsidP="00E73719">
            <w:r w:rsidRPr="001E49E8">
              <w:rPr>
                <w:rFonts w:ascii="Times New Roman" w:hAnsi="Times New Roman" w:cs="Times New Roman"/>
                <w:color w:val="000000" w:themeColor="text1"/>
                <w:sz w:val="20"/>
                <w:szCs w:val="20"/>
              </w:rPr>
              <w:t>Курсант зв. батальйону «Фугас»</w:t>
            </w:r>
          </w:p>
        </w:tc>
        <w:tc>
          <w:tcPr>
            <w:tcW w:w="499" w:type="pct"/>
            <w:tcBorders>
              <w:top w:val="single" w:sz="4" w:space="0" w:color="auto"/>
              <w:left w:val="single" w:sz="4" w:space="0" w:color="auto"/>
              <w:bottom w:val="single" w:sz="4" w:space="0" w:color="auto"/>
              <w:right w:val="single" w:sz="4" w:space="0" w:color="auto"/>
            </w:tcBorders>
          </w:tcPr>
          <w:p w:rsidR="00E73719" w:rsidRPr="00D337C3" w:rsidRDefault="00E73719" w:rsidP="00E73719">
            <w:pPr>
              <w:autoSpaceDE w:val="0"/>
              <w:autoSpaceDN w:val="0"/>
              <w:adjustRightInd w:val="0"/>
              <w:spacing w:after="0" w:line="240" w:lineRule="auto"/>
              <w:jc w:val="center"/>
              <w:rPr>
                <w:rFonts w:ascii="Times New Roman" w:hAnsi="Times New Roman" w:cs="Times New Roman"/>
                <w:color w:val="000000"/>
                <w:sz w:val="20"/>
                <w:szCs w:val="20"/>
                <w:lang w:val="en-US"/>
              </w:rPr>
            </w:pPr>
            <w:proofErr w:type="spellStart"/>
            <w:r w:rsidRPr="00D337C3">
              <w:rPr>
                <w:rFonts w:ascii="Times New Roman" w:hAnsi="Times New Roman" w:cs="Times New Roman"/>
                <w:color w:val="000000"/>
                <w:sz w:val="20"/>
                <w:szCs w:val="20"/>
                <w:lang w:val="en-US"/>
              </w:rPr>
              <w:t>солдат</w:t>
            </w:r>
            <w:proofErr w:type="spellEnd"/>
          </w:p>
        </w:tc>
        <w:tc>
          <w:tcPr>
            <w:tcW w:w="807" w:type="pct"/>
            <w:tcBorders>
              <w:top w:val="single" w:sz="4" w:space="0" w:color="auto"/>
              <w:left w:val="single" w:sz="4" w:space="0" w:color="auto"/>
              <w:bottom w:val="single" w:sz="4" w:space="0" w:color="auto"/>
              <w:right w:val="single" w:sz="4" w:space="0" w:color="auto"/>
            </w:tcBorders>
          </w:tcPr>
          <w:p w:rsidR="00E73719" w:rsidRPr="00D337C3" w:rsidRDefault="00E73719" w:rsidP="00E73719">
            <w:pPr>
              <w:autoSpaceDE w:val="0"/>
              <w:autoSpaceDN w:val="0"/>
              <w:adjustRightInd w:val="0"/>
              <w:spacing w:after="0" w:line="240" w:lineRule="auto"/>
              <w:jc w:val="center"/>
              <w:rPr>
                <w:rFonts w:ascii="Times New Roman" w:hAnsi="Times New Roman" w:cs="Times New Roman"/>
                <w:color w:val="000000"/>
                <w:sz w:val="20"/>
                <w:szCs w:val="20"/>
                <w:lang w:val="en-US"/>
              </w:rPr>
            </w:pPr>
            <w:r w:rsidRPr="00D337C3">
              <w:rPr>
                <w:rFonts w:ascii="Times New Roman" w:hAnsi="Times New Roman" w:cs="Times New Roman"/>
                <w:color w:val="000000"/>
                <w:sz w:val="20"/>
                <w:szCs w:val="20"/>
                <w:lang w:val="en-US"/>
              </w:rPr>
              <w:t xml:space="preserve">ВАРЬОНОВ Олександр </w:t>
            </w:r>
            <w:proofErr w:type="spellStart"/>
            <w:r w:rsidRPr="00D337C3">
              <w:rPr>
                <w:rFonts w:ascii="Times New Roman" w:hAnsi="Times New Roman" w:cs="Times New Roman"/>
                <w:color w:val="000000"/>
                <w:sz w:val="20"/>
                <w:szCs w:val="20"/>
                <w:lang w:val="en-US"/>
              </w:rPr>
              <w:t>Валентинович</w:t>
            </w:r>
            <w:proofErr w:type="spellEnd"/>
          </w:p>
        </w:tc>
        <w:tc>
          <w:tcPr>
            <w:tcW w:w="602"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97"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50"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36" w:type="pct"/>
            <w:tcBorders>
              <w:top w:val="single" w:sz="4" w:space="0" w:color="auto"/>
              <w:left w:val="single" w:sz="4" w:space="0" w:color="auto"/>
              <w:bottom w:val="single" w:sz="4" w:space="0" w:color="auto"/>
              <w:right w:val="single" w:sz="4" w:space="0" w:color="auto"/>
            </w:tcBorders>
          </w:tcPr>
          <w:p w:rsidR="00E73719" w:rsidRDefault="00E73719" w:rsidP="00E73719">
            <w:pPr>
              <w:jc w:val="center"/>
            </w:pPr>
            <w:r w:rsidRPr="004C4B05">
              <w:rPr>
                <w:rFonts w:ascii="Times New Roman" w:eastAsia="Times New Roman" w:hAnsi="Times New Roman" w:cs="Times New Roman"/>
                <w:sz w:val="20"/>
                <w:szCs w:val="20"/>
                <w:lang w:eastAsia="en-GB"/>
              </w:rPr>
              <w:t>СТЕПАНЮК Дмитро Миколайович</w:t>
            </w:r>
          </w:p>
        </w:tc>
      </w:tr>
      <w:tr w:rsidR="00E73719" w:rsidRPr="00FB52EE" w:rsidTr="00B30F4E">
        <w:trPr>
          <w:cantSplit/>
          <w:trHeight w:val="506"/>
        </w:trPr>
        <w:tc>
          <w:tcPr>
            <w:tcW w:w="268" w:type="pct"/>
            <w:tcBorders>
              <w:top w:val="single" w:sz="4" w:space="0" w:color="auto"/>
              <w:left w:val="single" w:sz="4" w:space="0" w:color="auto"/>
              <w:bottom w:val="single" w:sz="4" w:space="0" w:color="auto"/>
              <w:right w:val="single" w:sz="4" w:space="0" w:color="auto"/>
            </w:tcBorders>
          </w:tcPr>
          <w:p w:rsidR="00E73719" w:rsidRPr="00EB090D" w:rsidRDefault="00E73719" w:rsidP="00E73719">
            <w:pPr>
              <w:pStyle w:val="ListParagraph"/>
              <w:numPr>
                <w:ilvl w:val="0"/>
                <w:numId w:val="1"/>
              </w:numPr>
              <w:spacing w:after="0" w:line="256" w:lineRule="auto"/>
              <w:jc w:val="center"/>
              <w:rPr>
                <w:rFonts w:ascii="Times New Roman" w:eastAsia="Times New Roman" w:hAnsi="Times New Roman" w:cs="Times New Roman"/>
                <w:b/>
                <w:lang w:eastAsia="en-GB"/>
              </w:rPr>
            </w:pPr>
          </w:p>
        </w:tc>
        <w:tc>
          <w:tcPr>
            <w:tcW w:w="317" w:type="pct"/>
            <w:tcBorders>
              <w:top w:val="single" w:sz="4" w:space="0" w:color="auto"/>
              <w:left w:val="single" w:sz="4" w:space="0" w:color="auto"/>
              <w:bottom w:val="single" w:sz="4" w:space="0" w:color="auto"/>
              <w:right w:val="single" w:sz="4" w:space="0" w:color="auto"/>
            </w:tcBorders>
            <w:vAlign w:val="center"/>
          </w:tcPr>
          <w:p w:rsidR="00E73719" w:rsidRPr="00D63B04" w:rsidRDefault="00E73719" w:rsidP="00E73719">
            <w:pPr>
              <w:spacing w:after="0"/>
              <w:jc w:val="center"/>
              <w:rPr>
                <w:rFonts w:ascii="Times New Roman" w:hAnsi="Times New Roman" w:cs="Times New Roman"/>
                <w:sz w:val="20"/>
              </w:rPr>
            </w:pPr>
            <w:r>
              <w:rPr>
                <w:rFonts w:ascii="Times New Roman" w:hAnsi="Times New Roman" w:cs="Times New Roman"/>
                <w:sz w:val="20"/>
              </w:rPr>
              <w:t>09.02.26</w:t>
            </w:r>
          </w:p>
        </w:tc>
        <w:tc>
          <w:tcPr>
            <w:tcW w:w="524" w:type="pct"/>
            <w:tcBorders>
              <w:top w:val="single" w:sz="4" w:space="0" w:color="auto"/>
              <w:left w:val="single" w:sz="4" w:space="0" w:color="auto"/>
              <w:bottom w:val="single" w:sz="4" w:space="0" w:color="auto"/>
              <w:right w:val="single" w:sz="4" w:space="0" w:color="auto"/>
            </w:tcBorders>
          </w:tcPr>
          <w:p w:rsidR="00E73719" w:rsidRDefault="00E73719" w:rsidP="00E73719">
            <w:r w:rsidRPr="001E49E8">
              <w:rPr>
                <w:rFonts w:ascii="Times New Roman" w:hAnsi="Times New Roman" w:cs="Times New Roman"/>
                <w:color w:val="000000" w:themeColor="text1"/>
                <w:sz w:val="20"/>
                <w:szCs w:val="20"/>
              </w:rPr>
              <w:t>Курсант зв. батальйону «Фугас»</w:t>
            </w:r>
          </w:p>
        </w:tc>
        <w:tc>
          <w:tcPr>
            <w:tcW w:w="499" w:type="pct"/>
            <w:tcBorders>
              <w:top w:val="single" w:sz="4" w:space="0" w:color="auto"/>
              <w:left w:val="single" w:sz="4" w:space="0" w:color="auto"/>
              <w:bottom w:val="single" w:sz="4" w:space="0" w:color="auto"/>
              <w:right w:val="single" w:sz="4" w:space="0" w:color="auto"/>
            </w:tcBorders>
          </w:tcPr>
          <w:p w:rsidR="00E73719" w:rsidRPr="00D337C3" w:rsidRDefault="00E73719" w:rsidP="00E73719">
            <w:pPr>
              <w:autoSpaceDE w:val="0"/>
              <w:autoSpaceDN w:val="0"/>
              <w:adjustRightInd w:val="0"/>
              <w:spacing w:after="0" w:line="240" w:lineRule="auto"/>
              <w:jc w:val="center"/>
              <w:rPr>
                <w:rFonts w:ascii="Times New Roman" w:hAnsi="Times New Roman" w:cs="Times New Roman"/>
                <w:color w:val="000000"/>
                <w:sz w:val="20"/>
                <w:szCs w:val="20"/>
                <w:lang w:val="en-US"/>
              </w:rPr>
            </w:pPr>
            <w:proofErr w:type="spellStart"/>
            <w:r w:rsidRPr="00D337C3">
              <w:rPr>
                <w:rFonts w:ascii="Times New Roman" w:hAnsi="Times New Roman" w:cs="Times New Roman"/>
                <w:color w:val="000000"/>
                <w:sz w:val="20"/>
                <w:szCs w:val="20"/>
                <w:lang w:val="en-US"/>
              </w:rPr>
              <w:t>солдат</w:t>
            </w:r>
            <w:proofErr w:type="spellEnd"/>
          </w:p>
        </w:tc>
        <w:tc>
          <w:tcPr>
            <w:tcW w:w="807" w:type="pct"/>
            <w:tcBorders>
              <w:top w:val="single" w:sz="4" w:space="0" w:color="auto"/>
              <w:left w:val="single" w:sz="4" w:space="0" w:color="auto"/>
              <w:bottom w:val="single" w:sz="4" w:space="0" w:color="auto"/>
              <w:right w:val="single" w:sz="4" w:space="0" w:color="auto"/>
            </w:tcBorders>
          </w:tcPr>
          <w:p w:rsidR="00E73719" w:rsidRPr="00D337C3" w:rsidRDefault="00E73719" w:rsidP="00E73719">
            <w:pPr>
              <w:autoSpaceDE w:val="0"/>
              <w:autoSpaceDN w:val="0"/>
              <w:adjustRightInd w:val="0"/>
              <w:spacing w:after="0" w:line="240" w:lineRule="auto"/>
              <w:jc w:val="center"/>
              <w:rPr>
                <w:rFonts w:ascii="Times New Roman" w:hAnsi="Times New Roman" w:cs="Times New Roman"/>
                <w:color w:val="000000"/>
                <w:sz w:val="20"/>
                <w:szCs w:val="20"/>
                <w:lang w:val="en-US"/>
              </w:rPr>
            </w:pPr>
            <w:r w:rsidRPr="00D337C3">
              <w:rPr>
                <w:rFonts w:ascii="Times New Roman" w:hAnsi="Times New Roman" w:cs="Times New Roman"/>
                <w:color w:val="000000"/>
                <w:sz w:val="20"/>
                <w:szCs w:val="20"/>
                <w:lang w:val="en-US"/>
              </w:rPr>
              <w:t xml:space="preserve">ДЕРЕВИЦЬКИЙ </w:t>
            </w:r>
            <w:proofErr w:type="spellStart"/>
            <w:r w:rsidRPr="00D337C3">
              <w:rPr>
                <w:rFonts w:ascii="Times New Roman" w:hAnsi="Times New Roman" w:cs="Times New Roman"/>
                <w:color w:val="000000"/>
                <w:sz w:val="20"/>
                <w:szCs w:val="20"/>
                <w:lang w:val="en-US"/>
              </w:rPr>
              <w:t>Віктор</w:t>
            </w:r>
            <w:proofErr w:type="spellEnd"/>
            <w:r w:rsidRPr="00D337C3">
              <w:rPr>
                <w:rFonts w:ascii="Times New Roman" w:hAnsi="Times New Roman" w:cs="Times New Roman"/>
                <w:color w:val="000000"/>
                <w:sz w:val="20"/>
                <w:szCs w:val="20"/>
                <w:lang w:val="en-US"/>
              </w:rPr>
              <w:t xml:space="preserve"> </w:t>
            </w:r>
            <w:proofErr w:type="spellStart"/>
            <w:r w:rsidRPr="00D337C3">
              <w:rPr>
                <w:rFonts w:ascii="Times New Roman" w:hAnsi="Times New Roman" w:cs="Times New Roman"/>
                <w:color w:val="000000"/>
                <w:sz w:val="20"/>
                <w:szCs w:val="20"/>
                <w:lang w:val="en-US"/>
              </w:rPr>
              <w:t>Миколайович</w:t>
            </w:r>
            <w:proofErr w:type="spellEnd"/>
          </w:p>
        </w:tc>
        <w:tc>
          <w:tcPr>
            <w:tcW w:w="602"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97"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50"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36" w:type="pct"/>
            <w:tcBorders>
              <w:top w:val="single" w:sz="4" w:space="0" w:color="auto"/>
              <w:left w:val="single" w:sz="4" w:space="0" w:color="auto"/>
              <w:bottom w:val="single" w:sz="4" w:space="0" w:color="auto"/>
              <w:right w:val="single" w:sz="4" w:space="0" w:color="auto"/>
            </w:tcBorders>
          </w:tcPr>
          <w:p w:rsidR="00E73719" w:rsidRDefault="00E73719" w:rsidP="00E73719">
            <w:pPr>
              <w:jc w:val="center"/>
            </w:pPr>
            <w:r w:rsidRPr="004C4B05">
              <w:rPr>
                <w:rFonts w:ascii="Times New Roman" w:eastAsia="Times New Roman" w:hAnsi="Times New Roman" w:cs="Times New Roman"/>
                <w:sz w:val="20"/>
                <w:szCs w:val="20"/>
                <w:lang w:eastAsia="en-GB"/>
              </w:rPr>
              <w:t>СТЕПАНЮК Дмитро Миколайович</w:t>
            </w:r>
          </w:p>
        </w:tc>
      </w:tr>
      <w:tr w:rsidR="00E73719" w:rsidRPr="00FB52EE" w:rsidTr="00B30F4E">
        <w:trPr>
          <w:cantSplit/>
          <w:trHeight w:val="506"/>
        </w:trPr>
        <w:tc>
          <w:tcPr>
            <w:tcW w:w="268" w:type="pct"/>
            <w:tcBorders>
              <w:top w:val="single" w:sz="4" w:space="0" w:color="auto"/>
              <w:left w:val="single" w:sz="4" w:space="0" w:color="auto"/>
              <w:bottom w:val="single" w:sz="4" w:space="0" w:color="auto"/>
              <w:right w:val="single" w:sz="4" w:space="0" w:color="auto"/>
            </w:tcBorders>
          </w:tcPr>
          <w:p w:rsidR="00E73719" w:rsidRPr="00EB090D" w:rsidRDefault="00E73719" w:rsidP="00E73719">
            <w:pPr>
              <w:pStyle w:val="ListParagraph"/>
              <w:numPr>
                <w:ilvl w:val="0"/>
                <w:numId w:val="1"/>
              </w:numPr>
              <w:spacing w:after="0" w:line="256" w:lineRule="auto"/>
              <w:jc w:val="center"/>
              <w:rPr>
                <w:rFonts w:ascii="Times New Roman" w:eastAsia="Times New Roman" w:hAnsi="Times New Roman" w:cs="Times New Roman"/>
                <w:b/>
                <w:lang w:eastAsia="en-GB"/>
              </w:rPr>
            </w:pPr>
          </w:p>
        </w:tc>
        <w:tc>
          <w:tcPr>
            <w:tcW w:w="317" w:type="pct"/>
            <w:tcBorders>
              <w:top w:val="single" w:sz="4" w:space="0" w:color="auto"/>
              <w:left w:val="single" w:sz="4" w:space="0" w:color="auto"/>
              <w:bottom w:val="single" w:sz="4" w:space="0" w:color="auto"/>
              <w:right w:val="single" w:sz="4" w:space="0" w:color="auto"/>
            </w:tcBorders>
            <w:vAlign w:val="center"/>
          </w:tcPr>
          <w:p w:rsidR="00E73719" w:rsidRPr="00D63B04" w:rsidRDefault="00E73719" w:rsidP="00E73719">
            <w:pPr>
              <w:spacing w:after="0"/>
              <w:jc w:val="center"/>
              <w:rPr>
                <w:rFonts w:ascii="Times New Roman" w:hAnsi="Times New Roman" w:cs="Times New Roman"/>
                <w:sz w:val="20"/>
              </w:rPr>
            </w:pPr>
            <w:r>
              <w:rPr>
                <w:rFonts w:ascii="Times New Roman" w:hAnsi="Times New Roman" w:cs="Times New Roman"/>
                <w:sz w:val="20"/>
              </w:rPr>
              <w:t>09.02.26</w:t>
            </w:r>
          </w:p>
        </w:tc>
        <w:tc>
          <w:tcPr>
            <w:tcW w:w="524" w:type="pct"/>
            <w:tcBorders>
              <w:top w:val="single" w:sz="4" w:space="0" w:color="auto"/>
              <w:left w:val="single" w:sz="4" w:space="0" w:color="auto"/>
              <w:bottom w:val="single" w:sz="4" w:space="0" w:color="auto"/>
              <w:right w:val="single" w:sz="4" w:space="0" w:color="auto"/>
            </w:tcBorders>
          </w:tcPr>
          <w:p w:rsidR="00E73719" w:rsidRDefault="00E73719" w:rsidP="00E73719">
            <w:r w:rsidRPr="001E49E8">
              <w:rPr>
                <w:rFonts w:ascii="Times New Roman" w:hAnsi="Times New Roman" w:cs="Times New Roman"/>
                <w:color w:val="000000" w:themeColor="text1"/>
                <w:sz w:val="20"/>
                <w:szCs w:val="20"/>
              </w:rPr>
              <w:t>Курсант зв. батальйону «Фугас»</w:t>
            </w:r>
          </w:p>
        </w:tc>
        <w:tc>
          <w:tcPr>
            <w:tcW w:w="499" w:type="pct"/>
            <w:tcBorders>
              <w:top w:val="single" w:sz="4" w:space="0" w:color="auto"/>
              <w:left w:val="single" w:sz="4" w:space="0" w:color="auto"/>
              <w:bottom w:val="single" w:sz="4" w:space="0" w:color="auto"/>
              <w:right w:val="single" w:sz="4" w:space="0" w:color="auto"/>
            </w:tcBorders>
          </w:tcPr>
          <w:p w:rsidR="00E73719" w:rsidRPr="00D337C3" w:rsidRDefault="00E73719" w:rsidP="00E73719">
            <w:pPr>
              <w:autoSpaceDE w:val="0"/>
              <w:autoSpaceDN w:val="0"/>
              <w:adjustRightInd w:val="0"/>
              <w:spacing w:after="0" w:line="240" w:lineRule="auto"/>
              <w:jc w:val="center"/>
              <w:rPr>
                <w:rFonts w:ascii="Times New Roman" w:hAnsi="Times New Roman" w:cs="Times New Roman"/>
                <w:color w:val="000000"/>
                <w:sz w:val="20"/>
                <w:szCs w:val="20"/>
                <w:lang w:val="en-US"/>
              </w:rPr>
            </w:pPr>
            <w:proofErr w:type="spellStart"/>
            <w:r w:rsidRPr="00D337C3">
              <w:rPr>
                <w:rFonts w:ascii="Times New Roman" w:hAnsi="Times New Roman" w:cs="Times New Roman"/>
                <w:color w:val="000000"/>
                <w:sz w:val="20"/>
                <w:szCs w:val="20"/>
                <w:lang w:val="en-US"/>
              </w:rPr>
              <w:t>солдат</w:t>
            </w:r>
            <w:proofErr w:type="spellEnd"/>
          </w:p>
        </w:tc>
        <w:tc>
          <w:tcPr>
            <w:tcW w:w="807" w:type="pct"/>
            <w:tcBorders>
              <w:top w:val="single" w:sz="4" w:space="0" w:color="auto"/>
              <w:left w:val="single" w:sz="4" w:space="0" w:color="auto"/>
              <w:bottom w:val="single" w:sz="4" w:space="0" w:color="auto"/>
              <w:right w:val="single" w:sz="4" w:space="0" w:color="auto"/>
            </w:tcBorders>
          </w:tcPr>
          <w:p w:rsidR="00E73719" w:rsidRPr="00D337C3" w:rsidRDefault="00E73719" w:rsidP="00E73719">
            <w:pPr>
              <w:autoSpaceDE w:val="0"/>
              <w:autoSpaceDN w:val="0"/>
              <w:adjustRightInd w:val="0"/>
              <w:spacing w:after="0" w:line="240" w:lineRule="auto"/>
              <w:jc w:val="center"/>
              <w:rPr>
                <w:rFonts w:ascii="Times New Roman" w:hAnsi="Times New Roman" w:cs="Times New Roman"/>
                <w:color w:val="000000"/>
                <w:sz w:val="20"/>
                <w:szCs w:val="20"/>
                <w:lang w:val="en-US"/>
              </w:rPr>
            </w:pPr>
            <w:r w:rsidRPr="00D337C3">
              <w:rPr>
                <w:rFonts w:ascii="Times New Roman" w:hAnsi="Times New Roman" w:cs="Times New Roman"/>
                <w:color w:val="000000"/>
                <w:sz w:val="20"/>
                <w:szCs w:val="20"/>
                <w:lang w:val="en-US"/>
              </w:rPr>
              <w:t xml:space="preserve">КАЛИН </w:t>
            </w:r>
            <w:proofErr w:type="spellStart"/>
            <w:r w:rsidRPr="00D337C3">
              <w:rPr>
                <w:rFonts w:ascii="Times New Roman" w:hAnsi="Times New Roman" w:cs="Times New Roman"/>
                <w:color w:val="000000"/>
                <w:sz w:val="20"/>
                <w:szCs w:val="20"/>
                <w:lang w:val="en-US"/>
              </w:rPr>
              <w:t>Степан</w:t>
            </w:r>
            <w:proofErr w:type="spellEnd"/>
            <w:r w:rsidRPr="00D337C3">
              <w:rPr>
                <w:rFonts w:ascii="Times New Roman" w:hAnsi="Times New Roman" w:cs="Times New Roman"/>
                <w:color w:val="000000"/>
                <w:sz w:val="20"/>
                <w:szCs w:val="20"/>
                <w:lang w:val="en-US"/>
              </w:rPr>
              <w:t xml:space="preserve"> </w:t>
            </w:r>
            <w:proofErr w:type="spellStart"/>
            <w:r w:rsidRPr="00D337C3">
              <w:rPr>
                <w:rFonts w:ascii="Times New Roman" w:hAnsi="Times New Roman" w:cs="Times New Roman"/>
                <w:color w:val="000000"/>
                <w:sz w:val="20"/>
                <w:szCs w:val="20"/>
                <w:lang w:val="en-US"/>
              </w:rPr>
              <w:t>Степанович</w:t>
            </w:r>
            <w:proofErr w:type="spellEnd"/>
          </w:p>
        </w:tc>
        <w:tc>
          <w:tcPr>
            <w:tcW w:w="602"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97"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50"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36" w:type="pct"/>
            <w:tcBorders>
              <w:top w:val="single" w:sz="4" w:space="0" w:color="auto"/>
              <w:left w:val="single" w:sz="4" w:space="0" w:color="auto"/>
              <w:bottom w:val="single" w:sz="4" w:space="0" w:color="auto"/>
              <w:right w:val="single" w:sz="4" w:space="0" w:color="auto"/>
            </w:tcBorders>
          </w:tcPr>
          <w:p w:rsidR="00E73719" w:rsidRDefault="00E73719" w:rsidP="00E73719">
            <w:pPr>
              <w:jc w:val="center"/>
            </w:pPr>
            <w:r w:rsidRPr="004C4B05">
              <w:rPr>
                <w:rFonts w:ascii="Times New Roman" w:eastAsia="Times New Roman" w:hAnsi="Times New Roman" w:cs="Times New Roman"/>
                <w:sz w:val="20"/>
                <w:szCs w:val="20"/>
                <w:lang w:eastAsia="en-GB"/>
              </w:rPr>
              <w:t>СТЕПАНЮК Дмитро Миколайович</w:t>
            </w:r>
          </w:p>
        </w:tc>
      </w:tr>
      <w:tr w:rsidR="00E73719" w:rsidRPr="00FB52EE" w:rsidTr="00B30F4E">
        <w:trPr>
          <w:cantSplit/>
          <w:trHeight w:val="506"/>
        </w:trPr>
        <w:tc>
          <w:tcPr>
            <w:tcW w:w="268" w:type="pct"/>
            <w:tcBorders>
              <w:top w:val="single" w:sz="4" w:space="0" w:color="auto"/>
              <w:left w:val="single" w:sz="4" w:space="0" w:color="auto"/>
              <w:bottom w:val="single" w:sz="4" w:space="0" w:color="auto"/>
              <w:right w:val="single" w:sz="4" w:space="0" w:color="auto"/>
            </w:tcBorders>
          </w:tcPr>
          <w:p w:rsidR="00E73719" w:rsidRPr="00EB090D" w:rsidRDefault="00E73719" w:rsidP="00E73719">
            <w:pPr>
              <w:pStyle w:val="ListParagraph"/>
              <w:numPr>
                <w:ilvl w:val="0"/>
                <w:numId w:val="1"/>
              </w:numPr>
              <w:spacing w:after="0" w:line="256" w:lineRule="auto"/>
              <w:jc w:val="center"/>
              <w:rPr>
                <w:rFonts w:ascii="Times New Roman" w:eastAsia="Times New Roman" w:hAnsi="Times New Roman" w:cs="Times New Roman"/>
                <w:b/>
                <w:lang w:eastAsia="en-GB"/>
              </w:rPr>
            </w:pPr>
          </w:p>
        </w:tc>
        <w:tc>
          <w:tcPr>
            <w:tcW w:w="317" w:type="pct"/>
            <w:tcBorders>
              <w:top w:val="single" w:sz="4" w:space="0" w:color="auto"/>
              <w:left w:val="single" w:sz="4" w:space="0" w:color="auto"/>
              <w:bottom w:val="single" w:sz="4" w:space="0" w:color="auto"/>
              <w:right w:val="single" w:sz="4" w:space="0" w:color="auto"/>
            </w:tcBorders>
            <w:vAlign w:val="center"/>
          </w:tcPr>
          <w:p w:rsidR="00E73719" w:rsidRPr="00D63B04" w:rsidRDefault="00E73719" w:rsidP="00E73719">
            <w:pPr>
              <w:spacing w:after="0"/>
              <w:jc w:val="center"/>
              <w:rPr>
                <w:rFonts w:ascii="Times New Roman" w:hAnsi="Times New Roman" w:cs="Times New Roman"/>
                <w:sz w:val="20"/>
              </w:rPr>
            </w:pPr>
            <w:r>
              <w:rPr>
                <w:rFonts w:ascii="Times New Roman" w:hAnsi="Times New Roman" w:cs="Times New Roman"/>
                <w:sz w:val="20"/>
              </w:rPr>
              <w:t>09.02.26</w:t>
            </w:r>
          </w:p>
        </w:tc>
        <w:tc>
          <w:tcPr>
            <w:tcW w:w="524" w:type="pct"/>
            <w:tcBorders>
              <w:top w:val="single" w:sz="4" w:space="0" w:color="auto"/>
              <w:left w:val="single" w:sz="4" w:space="0" w:color="auto"/>
              <w:bottom w:val="single" w:sz="4" w:space="0" w:color="auto"/>
              <w:right w:val="single" w:sz="4" w:space="0" w:color="auto"/>
            </w:tcBorders>
          </w:tcPr>
          <w:p w:rsidR="00E73719" w:rsidRDefault="00E73719" w:rsidP="00E73719">
            <w:r w:rsidRPr="001E49E8">
              <w:rPr>
                <w:rFonts w:ascii="Times New Roman" w:hAnsi="Times New Roman" w:cs="Times New Roman"/>
                <w:color w:val="000000" w:themeColor="text1"/>
                <w:sz w:val="20"/>
                <w:szCs w:val="20"/>
              </w:rPr>
              <w:t>Курсант зв. батальйону «Фугас»</w:t>
            </w:r>
          </w:p>
        </w:tc>
        <w:tc>
          <w:tcPr>
            <w:tcW w:w="499" w:type="pct"/>
            <w:tcBorders>
              <w:top w:val="single" w:sz="4" w:space="0" w:color="auto"/>
              <w:left w:val="single" w:sz="4" w:space="0" w:color="auto"/>
              <w:bottom w:val="single" w:sz="4" w:space="0" w:color="auto"/>
              <w:right w:val="single" w:sz="4" w:space="0" w:color="auto"/>
            </w:tcBorders>
          </w:tcPr>
          <w:p w:rsidR="00E73719" w:rsidRPr="00D337C3" w:rsidRDefault="00E73719" w:rsidP="00E73719">
            <w:pPr>
              <w:autoSpaceDE w:val="0"/>
              <w:autoSpaceDN w:val="0"/>
              <w:adjustRightInd w:val="0"/>
              <w:spacing w:after="0" w:line="240" w:lineRule="auto"/>
              <w:jc w:val="center"/>
              <w:rPr>
                <w:rFonts w:ascii="Times New Roman" w:hAnsi="Times New Roman" w:cs="Times New Roman"/>
                <w:color w:val="000000"/>
                <w:sz w:val="20"/>
                <w:szCs w:val="20"/>
                <w:lang w:val="en-US"/>
              </w:rPr>
            </w:pPr>
            <w:proofErr w:type="spellStart"/>
            <w:r w:rsidRPr="00D337C3">
              <w:rPr>
                <w:rFonts w:ascii="Times New Roman" w:hAnsi="Times New Roman" w:cs="Times New Roman"/>
                <w:color w:val="000000"/>
                <w:sz w:val="20"/>
                <w:szCs w:val="20"/>
                <w:lang w:val="en-US"/>
              </w:rPr>
              <w:t>солдат</w:t>
            </w:r>
            <w:proofErr w:type="spellEnd"/>
          </w:p>
        </w:tc>
        <w:tc>
          <w:tcPr>
            <w:tcW w:w="807" w:type="pct"/>
            <w:tcBorders>
              <w:top w:val="single" w:sz="4" w:space="0" w:color="auto"/>
              <w:left w:val="single" w:sz="4" w:space="0" w:color="auto"/>
              <w:bottom w:val="single" w:sz="4" w:space="0" w:color="auto"/>
              <w:right w:val="single" w:sz="4" w:space="0" w:color="auto"/>
            </w:tcBorders>
          </w:tcPr>
          <w:p w:rsidR="00E73719" w:rsidRPr="00D337C3" w:rsidRDefault="00E73719" w:rsidP="00E73719">
            <w:pPr>
              <w:autoSpaceDE w:val="0"/>
              <w:autoSpaceDN w:val="0"/>
              <w:adjustRightInd w:val="0"/>
              <w:spacing w:after="0" w:line="240" w:lineRule="auto"/>
              <w:jc w:val="center"/>
              <w:rPr>
                <w:rFonts w:ascii="Times New Roman" w:hAnsi="Times New Roman" w:cs="Times New Roman"/>
                <w:color w:val="000000"/>
                <w:sz w:val="20"/>
                <w:szCs w:val="20"/>
                <w:lang w:val="en-US"/>
              </w:rPr>
            </w:pPr>
            <w:r w:rsidRPr="00D337C3">
              <w:rPr>
                <w:rFonts w:ascii="Times New Roman" w:hAnsi="Times New Roman" w:cs="Times New Roman"/>
                <w:color w:val="000000"/>
                <w:sz w:val="20"/>
                <w:szCs w:val="20"/>
                <w:lang w:val="en-US"/>
              </w:rPr>
              <w:t xml:space="preserve">КОВАЛЕНКО </w:t>
            </w:r>
            <w:proofErr w:type="spellStart"/>
            <w:r w:rsidRPr="00D337C3">
              <w:rPr>
                <w:rFonts w:ascii="Times New Roman" w:hAnsi="Times New Roman" w:cs="Times New Roman"/>
                <w:color w:val="000000"/>
                <w:sz w:val="20"/>
                <w:szCs w:val="20"/>
                <w:lang w:val="en-US"/>
              </w:rPr>
              <w:t>Віктор</w:t>
            </w:r>
            <w:proofErr w:type="spellEnd"/>
            <w:r w:rsidRPr="00D337C3">
              <w:rPr>
                <w:rFonts w:ascii="Times New Roman" w:hAnsi="Times New Roman" w:cs="Times New Roman"/>
                <w:color w:val="000000"/>
                <w:sz w:val="20"/>
                <w:szCs w:val="20"/>
                <w:lang w:val="en-US"/>
              </w:rPr>
              <w:t xml:space="preserve"> </w:t>
            </w:r>
            <w:proofErr w:type="spellStart"/>
            <w:r w:rsidRPr="00D337C3">
              <w:rPr>
                <w:rFonts w:ascii="Times New Roman" w:hAnsi="Times New Roman" w:cs="Times New Roman"/>
                <w:color w:val="000000"/>
                <w:sz w:val="20"/>
                <w:szCs w:val="20"/>
                <w:lang w:val="en-US"/>
              </w:rPr>
              <w:t>Анатолійович</w:t>
            </w:r>
            <w:proofErr w:type="spellEnd"/>
          </w:p>
        </w:tc>
        <w:tc>
          <w:tcPr>
            <w:tcW w:w="602"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97"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50"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36" w:type="pct"/>
            <w:tcBorders>
              <w:top w:val="single" w:sz="4" w:space="0" w:color="auto"/>
              <w:left w:val="single" w:sz="4" w:space="0" w:color="auto"/>
              <w:bottom w:val="single" w:sz="4" w:space="0" w:color="auto"/>
              <w:right w:val="single" w:sz="4" w:space="0" w:color="auto"/>
            </w:tcBorders>
          </w:tcPr>
          <w:p w:rsidR="00E73719" w:rsidRDefault="00E73719" w:rsidP="00E73719">
            <w:pPr>
              <w:jc w:val="center"/>
            </w:pPr>
            <w:r w:rsidRPr="004C4B05">
              <w:rPr>
                <w:rFonts w:ascii="Times New Roman" w:eastAsia="Times New Roman" w:hAnsi="Times New Roman" w:cs="Times New Roman"/>
                <w:sz w:val="20"/>
                <w:szCs w:val="20"/>
                <w:lang w:eastAsia="en-GB"/>
              </w:rPr>
              <w:t>СТЕПАНЮК Дмитро Миколайович</w:t>
            </w:r>
          </w:p>
        </w:tc>
      </w:tr>
      <w:tr w:rsidR="00E73719" w:rsidRPr="00FB52EE" w:rsidTr="00B30F4E">
        <w:trPr>
          <w:cantSplit/>
          <w:trHeight w:val="506"/>
        </w:trPr>
        <w:tc>
          <w:tcPr>
            <w:tcW w:w="268" w:type="pct"/>
            <w:tcBorders>
              <w:top w:val="single" w:sz="4" w:space="0" w:color="auto"/>
              <w:left w:val="single" w:sz="4" w:space="0" w:color="auto"/>
              <w:bottom w:val="single" w:sz="4" w:space="0" w:color="auto"/>
              <w:right w:val="single" w:sz="4" w:space="0" w:color="auto"/>
            </w:tcBorders>
          </w:tcPr>
          <w:p w:rsidR="00E73719" w:rsidRPr="00EB090D" w:rsidRDefault="00E73719" w:rsidP="00E73719">
            <w:pPr>
              <w:pStyle w:val="ListParagraph"/>
              <w:numPr>
                <w:ilvl w:val="0"/>
                <w:numId w:val="1"/>
              </w:numPr>
              <w:spacing w:after="0" w:line="256" w:lineRule="auto"/>
              <w:jc w:val="center"/>
              <w:rPr>
                <w:rFonts w:ascii="Times New Roman" w:eastAsia="Times New Roman" w:hAnsi="Times New Roman" w:cs="Times New Roman"/>
                <w:b/>
                <w:lang w:eastAsia="en-GB"/>
              </w:rPr>
            </w:pPr>
          </w:p>
        </w:tc>
        <w:tc>
          <w:tcPr>
            <w:tcW w:w="317" w:type="pct"/>
            <w:tcBorders>
              <w:top w:val="single" w:sz="4" w:space="0" w:color="auto"/>
              <w:left w:val="single" w:sz="4" w:space="0" w:color="auto"/>
              <w:bottom w:val="single" w:sz="4" w:space="0" w:color="auto"/>
              <w:right w:val="single" w:sz="4" w:space="0" w:color="auto"/>
            </w:tcBorders>
            <w:vAlign w:val="center"/>
          </w:tcPr>
          <w:p w:rsidR="00E73719" w:rsidRPr="00D63B04" w:rsidRDefault="00E73719" w:rsidP="00E73719">
            <w:pPr>
              <w:spacing w:after="0"/>
              <w:jc w:val="center"/>
              <w:rPr>
                <w:rFonts w:ascii="Times New Roman" w:hAnsi="Times New Roman" w:cs="Times New Roman"/>
                <w:sz w:val="20"/>
              </w:rPr>
            </w:pPr>
            <w:r>
              <w:rPr>
                <w:rFonts w:ascii="Times New Roman" w:hAnsi="Times New Roman" w:cs="Times New Roman"/>
                <w:sz w:val="20"/>
              </w:rPr>
              <w:t>09.02.26</w:t>
            </w:r>
          </w:p>
        </w:tc>
        <w:tc>
          <w:tcPr>
            <w:tcW w:w="524" w:type="pct"/>
            <w:tcBorders>
              <w:top w:val="single" w:sz="4" w:space="0" w:color="auto"/>
              <w:left w:val="single" w:sz="4" w:space="0" w:color="auto"/>
              <w:bottom w:val="single" w:sz="4" w:space="0" w:color="auto"/>
              <w:right w:val="single" w:sz="4" w:space="0" w:color="auto"/>
            </w:tcBorders>
          </w:tcPr>
          <w:p w:rsidR="00E73719" w:rsidRDefault="00E73719" w:rsidP="00E73719">
            <w:r w:rsidRPr="001E49E8">
              <w:rPr>
                <w:rFonts w:ascii="Times New Roman" w:hAnsi="Times New Roman" w:cs="Times New Roman"/>
                <w:color w:val="000000" w:themeColor="text1"/>
                <w:sz w:val="20"/>
                <w:szCs w:val="20"/>
              </w:rPr>
              <w:t>Курсант зв. батальйону «Фугас»</w:t>
            </w:r>
          </w:p>
        </w:tc>
        <w:tc>
          <w:tcPr>
            <w:tcW w:w="499" w:type="pct"/>
            <w:tcBorders>
              <w:top w:val="single" w:sz="4" w:space="0" w:color="auto"/>
              <w:left w:val="single" w:sz="4" w:space="0" w:color="auto"/>
              <w:bottom w:val="single" w:sz="4" w:space="0" w:color="auto"/>
              <w:right w:val="single" w:sz="4" w:space="0" w:color="auto"/>
            </w:tcBorders>
          </w:tcPr>
          <w:p w:rsidR="00E73719" w:rsidRPr="00D337C3" w:rsidRDefault="00E73719" w:rsidP="00E73719">
            <w:pPr>
              <w:autoSpaceDE w:val="0"/>
              <w:autoSpaceDN w:val="0"/>
              <w:adjustRightInd w:val="0"/>
              <w:spacing w:after="0" w:line="240" w:lineRule="auto"/>
              <w:jc w:val="center"/>
              <w:rPr>
                <w:rFonts w:ascii="Times New Roman" w:hAnsi="Times New Roman" w:cs="Times New Roman"/>
                <w:color w:val="000000"/>
                <w:sz w:val="20"/>
                <w:szCs w:val="20"/>
                <w:lang w:val="en-US"/>
              </w:rPr>
            </w:pPr>
            <w:proofErr w:type="spellStart"/>
            <w:r w:rsidRPr="00D337C3">
              <w:rPr>
                <w:rFonts w:ascii="Times New Roman" w:hAnsi="Times New Roman" w:cs="Times New Roman"/>
                <w:color w:val="000000"/>
                <w:sz w:val="20"/>
                <w:szCs w:val="20"/>
                <w:lang w:val="en-US"/>
              </w:rPr>
              <w:t>солдат</w:t>
            </w:r>
            <w:proofErr w:type="spellEnd"/>
          </w:p>
        </w:tc>
        <w:tc>
          <w:tcPr>
            <w:tcW w:w="807" w:type="pct"/>
            <w:tcBorders>
              <w:top w:val="single" w:sz="4" w:space="0" w:color="auto"/>
              <w:left w:val="single" w:sz="4" w:space="0" w:color="auto"/>
              <w:bottom w:val="single" w:sz="4" w:space="0" w:color="auto"/>
              <w:right w:val="single" w:sz="4" w:space="0" w:color="auto"/>
            </w:tcBorders>
          </w:tcPr>
          <w:p w:rsidR="00E73719" w:rsidRPr="00D337C3" w:rsidRDefault="00E73719" w:rsidP="00E73719">
            <w:pPr>
              <w:autoSpaceDE w:val="0"/>
              <w:autoSpaceDN w:val="0"/>
              <w:adjustRightInd w:val="0"/>
              <w:spacing w:after="0" w:line="240" w:lineRule="auto"/>
              <w:jc w:val="center"/>
              <w:rPr>
                <w:rFonts w:ascii="Times New Roman" w:hAnsi="Times New Roman" w:cs="Times New Roman"/>
                <w:color w:val="000000"/>
                <w:sz w:val="20"/>
                <w:szCs w:val="20"/>
                <w:lang w:val="en-US"/>
              </w:rPr>
            </w:pPr>
            <w:r w:rsidRPr="00D337C3">
              <w:rPr>
                <w:rFonts w:ascii="Times New Roman" w:hAnsi="Times New Roman" w:cs="Times New Roman"/>
                <w:color w:val="000000"/>
                <w:sz w:val="20"/>
                <w:szCs w:val="20"/>
                <w:lang w:val="en-US"/>
              </w:rPr>
              <w:t xml:space="preserve">ПЕЛЕХ </w:t>
            </w:r>
            <w:proofErr w:type="spellStart"/>
            <w:r w:rsidRPr="00D337C3">
              <w:rPr>
                <w:rFonts w:ascii="Times New Roman" w:hAnsi="Times New Roman" w:cs="Times New Roman"/>
                <w:color w:val="000000"/>
                <w:sz w:val="20"/>
                <w:szCs w:val="20"/>
                <w:lang w:val="en-US"/>
              </w:rPr>
              <w:t>Олег</w:t>
            </w:r>
            <w:proofErr w:type="spellEnd"/>
            <w:r w:rsidRPr="00D337C3">
              <w:rPr>
                <w:rFonts w:ascii="Times New Roman" w:hAnsi="Times New Roman" w:cs="Times New Roman"/>
                <w:color w:val="000000"/>
                <w:sz w:val="20"/>
                <w:szCs w:val="20"/>
                <w:lang w:val="en-US"/>
              </w:rPr>
              <w:t xml:space="preserve"> </w:t>
            </w:r>
            <w:proofErr w:type="spellStart"/>
            <w:r w:rsidRPr="00D337C3">
              <w:rPr>
                <w:rFonts w:ascii="Times New Roman" w:hAnsi="Times New Roman" w:cs="Times New Roman"/>
                <w:color w:val="000000"/>
                <w:sz w:val="20"/>
                <w:szCs w:val="20"/>
                <w:lang w:val="en-US"/>
              </w:rPr>
              <w:t>Михайлович</w:t>
            </w:r>
            <w:proofErr w:type="spellEnd"/>
          </w:p>
        </w:tc>
        <w:tc>
          <w:tcPr>
            <w:tcW w:w="602"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97"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50"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36" w:type="pct"/>
            <w:tcBorders>
              <w:top w:val="single" w:sz="4" w:space="0" w:color="auto"/>
              <w:left w:val="single" w:sz="4" w:space="0" w:color="auto"/>
              <w:bottom w:val="single" w:sz="4" w:space="0" w:color="auto"/>
              <w:right w:val="single" w:sz="4" w:space="0" w:color="auto"/>
            </w:tcBorders>
          </w:tcPr>
          <w:p w:rsidR="00E73719" w:rsidRDefault="00E73719" w:rsidP="00E73719">
            <w:pPr>
              <w:jc w:val="center"/>
            </w:pPr>
            <w:r w:rsidRPr="004C4B05">
              <w:rPr>
                <w:rFonts w:ascii="Times New Roman" w:eastAsia="Times New Roman" w:hAnsi="Times New Roman" w:cs="Times New Roman"/>
                <w:sz w:val="20"/>
                <w:szCs w:val="20"/>
                <w:lang w:eastAsia="en-GB"/>
              </w:rPr>
              <w:t>СТЕПАНЮК Дмитро Миколайович</w:t>
            </w:r>
          </w:p>
        </w:tc>
      </w:tr>
      <w:tr w:rsidR="00E73719" w:rsidRPr="00FB52EE" w:rsidTr="00B30F4E">
        <w:trPr>
          <w:cantSplit/>
          <w:trHeight w:val="506"/>
        </w:trPr>
        <w:tc>
          <w:tcPr>
            <w:tcW w:w="268" w:type="pct"/>
            <w:tcBorders>
              <w:top w:val="single" w:sz="4" w:space="0" w:color="auto"/>
              <w:left w:val="single" w:sz="4" w:space="0" w:color="auto"/>
              <w:bottom w:val="single" w:sz="4" w:space="0" w:color="auto"/>
              <w:right w:val="single" w:sz="4" w:space="0" w:color="auto"/>
            </w:tcBorders>
          </w:tcPr>
          <w:p w:rsidR="00E73719" w:rsidRPr="00EB090D" w:rsidRDefault="00E73719" w:rsidP="00E73719">
            <w:pPr>
              <w:pStyle w:val="ListParagraph"/>
              <w:numPr>
                <w:ilvl w:val="0"/>
                <w:numId w:val="1"/>
              </w:numPr>
              <w:spacing w:after="0" w:line="256" w:lineRule="auto"/>
              <w:jc w:val="center"/>
              <w:rPr>
                <w:rFonts w:ascii="Times New Roman" w:eastAsia="Times New Roman" w:hAnsi="Times New Roman" w:cs="Times New Roman"/>
                <w:b/>
                <w:lang w:eastAsia="en-GB"/>
              </w:rPr>
            </w:pPr>
          </w:p>
        </w:tc>
        <w:tc>
          <w:tcPr>
            <w:tcW w:w="317" w:type="pct"/>
            <w:tcBorders>
              <w:top w:val="single" w:sz="4" w:space="0" w:color="auto"/>
              <w:left w:val="single" w:sz="4" w:space="0" w:color="auto"/>
              <w:bottom w:val="single" w:sz="4" w:space="0" w:color="auto"/>
              <w:right w:val="single" w:sz="4" w:space="0" w:color="auto"/>
            </w:tcBorders>
            <w:vAlign w:val="center"/>
          </w:tcPr>
          <w:p w:rsidR="00E73719" w:rsidRPr="00D63B04" w:rsidRDefault="00E73719" w:rsidP="00E73719">
            <w:pPr>
              <w:spacing w:after="0"/>
              <w:jc w:val="center"/>
              <w:rPr>
                <w:rFonts w:ascii="Times New Roman" w:hAnsi="Times New Roman" w:cs="Times New Roman"/>
                <w:sz w:val="20"/>
              </w:rPr>
            </w:pPr>
            <w:r>
              <w:rPr>
                <w:rFonts w:ascii="Times New Roman" w:hAnsi="Times New Roman" w:cs="Times New Roman"/>
                <w:sz w:val="20"/>
              </w:rPr>
              <w:t>09.02.26</w:t>
            </w:r>
          </w:p>
        </w:tc>
        <w:tc>
          <w:tcPr>
            <w:tcW w:w="524" w:type="pct"/>
            <w:tcBorders>
              <w:top w:val="single" w:sz="4" w:space="0" w:color="auto"/>
              <w:left w:val="single" w:sz="4" w:space="0" w:color="auto"/>
              <w:bottom w:val="single" w:sz="4" w:space="0" w:color="auto"/>
              <w:right w:val="single" w:sz="4" w:space="0" w:color="auto"/>
            </w:tcBorders>
          </w:tcPr>
          <w:p w:rsidR="00E73719" w:rsidRDefault="00E73719" w:rsidP="00E73719">
            <w:r w:rsidRPr="001E49E8">
              <w:rPr>
                <w:rFonts w:ascii="Times New Roman" w:hAnsi="Times New Roman" w:cs="Times New Roman"/>
                <w:color w:val="000000" w:themeColor="text1"/>
                <w:sz w:val="20"/>
                <w:szCs w:val="20"/>
              </w:rPr>
              <w:t>Курсант зв. батальйону «Фугас»</w:t>
            </w:r>
          </w:p>
        </w:tc>
        <w:tc>
          <w:tcPr>
            <w:tcW w:w="499" w:type="pct"/>
            <w:tcBorders>
              <w:top w:val="single" w:sz="4" w:space="0" w:color="auto"/>
              <w:left w:val="single" w:sz="4" w:space="0" w:color="auto"/>
              <w:bottom w:val="single" w:sz="4" w:space="0" w:color="auto"/>
              <w:right w:val="single" w:sz="4" w:space="0" w:color="auto"/>
            </w:tcBorders>
          </w:tcPr>
          <w:p w:rsidR="00E73719" w:rsidRPr="00D337C3" w:rsidRDefault="00E73719" w:rsidP="00E73719">
            <w:pPr>
              <w:autoSpaceDE w:val="0"/>
              <w:autoSpaceDN w:val="0"/>
              <w:adjustRightInd w:val="0"/>
              <w:spacing w:after="0" w:line="240" w:lineRule="auto"/>
              <w:jc w:val="center"/>
              <w:rPr>
                <w:rFonts w:ascii="Times New Roman" w:hAnsi="Times New Roman" w:cs="Times New Roman"/>
                <w:color w:val="000000"/>
                <w:sz w:val="20"/>
                <w:szCs w:val="20"/>
                <w:lang w:val="en-US"/>
              </w:rPr>
            </w:pPr>
            <w:proofErr w:type="spellStart"/>
            <w:r w:rsidRPr="00D337C3">
              <w:rPr>
                <w:rFonts w:ascii="Times New Roman" w:hAnsi="Times New Roman" w:cs="Times New Roman"/>
                <w:color w:val="000000"/>
                <w:sz w:val="20"/>
                <w:szCs w:val="20"/>
                <w:lang w:val="en-US"/>
              </w:rPr>
              <w:t>солдат</w:t>
            </w:r>
            <w:proofErr w:type="spellEnd"/>
          </w:p>
        </w:tc>
        <w:tc>
          <w:tcPr>
            <w:tcW w:w="807" w:type="pct"/>
            <w:tcBorders>
              <w:top w:val="single" w:sz="4" w:space="0" w:color="auto"/>
              <w:left w:val="single" w:sz="4" w:space="0" w:color="auto"/>
              <w:bottom w:val="single" w:sz="4" w:space="0" w:color="auto"/>
              <w:right w:val="single" w:sz="4" w:space="0" w:color="auto"/>
            </w:tcBorders>
          </w:tcPr>
          <w:p w:rsidR="00E73719" w:rsidRPr="00D337C3" w:rsidRDefault="00E73719" w:rsidP="00E73719">
            <w:pPr>
              <w:autoSpaceDE w:val="0"/>
              <w:autoSpaceDN w:val="0"/>
              <w:adjustRightInd w:val="0"/>
              <w:spacing w:after="0" w:line="240" w:lineRule="auto"/>
              <w:jc w:val="center"/>
              <w:rPr>
                <w:rFonts w:ascii="Times New Roman" w:hAnsi="Times New Roman" w:cs="Times New Roman"/>
                <w:color w:val="000000"/>
                <w:sz w:val="20"/>
                <w:szCs w:val="20"/>
                <w:lang w:val="en-US"/>
              </w:rPr>
            </w:pPr>
            <w:r w:rsidRPr="00D337C3">
              <w:rPr>
                <w:rFonts w:ascii="Times New Roman" w:hAnsi="Times New Roman" w:cs="Times New Roman"/>
                <w:color w:val="000000"/>
                <w:sz w:val="20"/>
                <w:szCs w:val="20"/>
                <w:lang w:val="en-US"/>
              </w:rPr>
              <w:t xml:space="preserve">РОЩИН </w:t>
            </w:r>
            <w:proofErr w:type="spellStart"/>
            <w:r w:rsidRPr="00D337C3">
              <w:rPr>
                <w:rFonts w:ascii="Times New Roman" w:hAnsi="Times New Roman" w:cs="Times New Roman"/>
                <w:color w:val="000000"/>
                <w:sz w:val="20"/>
                <w:szCs w:val="20"/>
                <w:lang w:val="en-US"/>
              </w:rPr>
              <w:t>Віталій</w:t>
            </w:r>
            <w:proofErr w:type="spellEnd"/>
            <w:r w:rsidRPr="00D337C3">
              <w:rPr>
                <w:rFonts w:ascii="Times New Roman" w:hAnsi="Times New Roman" w:cs="Times New Roman"/>
                <w:color w:val="000000"/>
                <w:sz w:val="20"/>
                <w:szCs w:val="20"/>
                <w:lang w:val="en-US"/>
              </w:rPr>
              <w:t xml:space="preserve"> </w:t>
            </w:r>
            <w:proofErr w:type="spellStart"/>
            <w:r w:rsidRPr="00D337C3">
              <w:rPr>
                <w:rFonts w:ascii="Times New Roman" w:hAnsi="Times New Roman" w:cs="Times New Roman"/>
                <w:color w:val="000000"/>
                <w:sz w:val="20"/>
                <w:szCs w:val="20"/>
                <w:lang w:val="en-US"/>
              </w:rPr>
              <w:t>Миколайович</w:t>
            </w:r>
            <w:proofErr w:type="spellEnd"/>
          </w:p>
        </w:tc>
        <w:tc>
          <w:tcPr>
            <w:tcW w:w="602"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97"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50"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36" w:type="pct"/>
            <w:tcBorders>
              <w:top w:val="single" w:sz="4" w:space="0" w:color="auto"/>
              <w:left w:val="single" w:sz="4" w:space="0" w:color="auto"/>
              <w:bottom w:val="single" w:sz="4" w:space="0" w:color="auto"/>
              <w:right w:val="single" w:sz="4" w:space="0" w:color="auto"/>
            </w:tcBorders>
          </w:tcPr>
          <w:p w:rsidR="00E73719" w:rsidRDefault="00E73719" w:rsidP="00E73719">
            <w:pPr>
              <w:jc w:val="center"/>
            </w:pPr>
            <w:r w:rsidRPr="004C4B05">
              <w:rPr>
                <w:rFonts w:ascii="Times New Roman" w:eastAsia="Times New Roman" w:hAnsi="Times New Roman" w:cs="Times New Roman"/>
                <w:sz w:val="20"/>
                <w:szCs w:val="20"/>
                <w:lang w:eastAsia="en-GB"/>
              </w:rPr>
              <w:t>СТЕПАНЮК Дмитро Миколайович</w:t>
            </w:r>
          </w:p>
        </w:tc>
      </w:tr>
      <w:tr w:rsidR="00E73719" w:rsidRPr="00FB52EE" w:rsidTr="00B30F4E">
        <w:trPr>
          <w:cantSplit/>
          <w:trHeight w:val="506"/>
        </w:trPr>
        <w:tc>
          <w:tcPr>
            <w:tcW w:w="268" w:type="pct"/>
            <w:tcBorders>
              <w:top w:val="single" w:sz="4" w:space="0" w:color="auto"/>
              <w:left w:val="single" w:sz="4" w:space="0" w:color="auto"/>
              <w:bottom w:val="single" w:sz="4" w:space="0" w:color="auto"/>
              <w:right w:val="single" w:sz="4" w:space="0" w:color="auto"/>
            </w:tcBorders>
          </w:tcPr>
          <w:p w:rsidR="00E73719" w:rsidRPr="00EB090D" w:rsidRDefault="00E73719" w:rsidP="00E73719">
            <w:pPr>
              <w:pStyle w:val="ListParagraph"/>
              <w:numPr>
                <w:ilvl w:val="0"/>
                <w:numId w:val="1"/>
              </w:numPr>
              <w:spacing w:after="0" w:line="256" w:lineRule="auto"/>
              <w:jc w:val="center"/>
              <w:rPr>
                <w:rFonts w:ascii="Times New Roman" w:eastAsia="Times New Roman" w:hAnsi="Times New Roman" w:cs="Times New Roman"/>
                <w:b/>
                <w:lang w:eastAsia="en-GB"/>
              </w:rPr>
            </w:pPr>
          </w:p>
        </w:tc>
        <w:tc>
          <w:tcPr>
            <w:tcW w:w="317" w:type="pct"/>
            <w:tcBorders>
              <w:top w:val="single" w:sz="4" w:space="0" w:color="auto"/>
              <w:left w:val="single" w:sz="4" w:space="0" w:color="auto"/>
              <w:bottom w:val="single" w:sz="4" w:space="0" w:color="auto"/>
              <w:right w:val="single" w:sz="4" w:space="0" w:color="auto"/>
            </w:tcBorders>
            <w:vAlign w:val="center"/>
          </w:tcPr>
          <w:p w:rsidR="00E73719" w:rsidRPr="00D63B04" w:rsidRDefault="00E73719" w:rsidP="00E73719">
            <w:pPr>
              <w:spacing w:after="0"/>
              <w:jc w:val="center"/>
              <w:rPr>
                <w:rFonts w:ascii="Times New Roman" w:hAnsi="Times New Roman" w:cs="Times New Roman"/>
                <w:sz w:val="20"/>
              </w:rPr>
            </w:pPr>
            <w:r>
              <w:rPr>
                <w:rFonts w:ascii="Times New Roman" w:hAnsi="Times New Roman" w:cs="Times New Roman"/>
                <w:sz w:val="20"/>
              </w:rPr>
              <w:t>09.02.26</w:t>
            </w:r>
          </w:p>
        </w:tc>
        <w:tc>
          <w:tcPr>
            <w:tcW w:w="524" w:type="pct"/>
            <w:tcBorders>
              <w:top w:val="single" w:sz="4" w:space="0" w:color="auto"/>
              <w:left w:val="single" w:sz="4" w:space="0" w:color="auto"/>
              <w:bottom w:val="single" w:sz="4" w:space="0" w:color="auto"/>
              <w:right w:val="single" w:sz="4" w:space="0" w:color="auto"/>
            </w:tcBorders>
          </w:tcPr>
          <w:p w:rsidR="00E73719" w:rsidRDefault="00E73719" w:rsidP="00E73719">
            <w:r w:rsidRPr="001E49E8">
              <w:rPr>
                <w:rFonts w:ascii="Times New Roman" w:hAnsi="Times New Roman" w:cs="Times New Roman"/>
                <w:color w:val="000000" w:themeColor="text1"/>
                <w:sz w:val="20"/>
                <w:szCs w:val="20"/>
              </w:rPr>
              <w:t>Курсант зв. батальйону «Фугас»</w:t>
            </w:r>
          </w:p>
        </w:tc>
        <w:tc>
          <w:tcPr>
            <w:tcW w:w="499" w:type="pct"/>
            <w:tcBorders>
              <w:top w:val="single" w:sz="4" w:space="0" w:color="auto"/>
              <w:left w:val="single" w:sz="4" w:space="0" w:color="auto"/>
              <w:bottom w:val="single" w:sz="4" w:space="0" w:color="auto"/>
              <w:right w:val="single" w:sz="4" w:space="0" w:color="auto"/>
            </w:tcBorders>
          </w:tcPr>
          <w:p w:rsidR="00E73719" w:rsidRPr="00D337C3" w:rsidRDefault="00E73719" w:rsidP="00E73719">
            <w:pPr>
              <w:autoSpaceDE w:val="0"/>
              <w:autoSpaceDN w:val="0"/>
              <w:adjustRightInd w:val="0"/>
              <w:spacing w:after="0" w:line="240" w:lineRule="auto"/>
              <w:jc w:val="center"/>
              <w:rPr>
                <w:rFonts w:ascii="Times New Roman" w:hAnsi="Times New Roman" w:cs="Times New Roman"/>
                <w:color w:val="000000"/>
                <w:sz w:val="20"/>
                <w:szCs w:val="20"/>
                <w:lang w:val="en-US"/>
              </w:rPr>
            </w:pPr>
            <w:proofErr w:type="spellStart"/>
            <w:r w:rsidRPr="00D337C3">
              <w:rPr>
                <w:rFonts w:ascii="Times New Roman" w:hAnsi="Times New Roman" w:cs="Times New Roman"/>
                <w:color w:val="000000"/>
                <w:sz w:val="20"/>
                <w:szCs w:val="20"/>
                <w:lang w:val="en-US"/>
              </w:rPr>
              <w:t>солдат</w:t>
            </w:r>
            <w:proofErr w:type="spellEnd"/>
          </w:p>
        </w:tc>
        <w:tc>
          <w:tcPr>
            <w:tcW w:w="807" w:type="pct"/>
            <w:tcBorders>
              <w:top w:val="single" w:sz="4" w:space="0" w:color="auto"/>
              <w:left w:val="single" w:sz="4" w:space="0" w:color="auto"/>
              <w:bottom w:val="single" w:sz="4" w:space="0" w:color="auto"/>
              <w:right w:val="single" w:sz="4" w:space="0" w:color="auto"/>
            </w:tcBorders>
          </w:tcPr>
          <w:p w:rsidR="00E73719" w:rsidRPr="00D337C3" w:rsidRDefault="00E73719" w:rsidP="00E73719">
            <w:pPr>
              <w:autoSpaceDE w:val="0"/>
              <w:autoSpaceDN w:val="0"/>
              <w:adjustRightInd w:val="0"/>
              <w:spacing w:after="0" w:line="240" w:lineRule="auto"/>
              <w:jc w:val="center"/>
              <w:rPr>
                <w:rFonts w:ascii="Times New Roman" w:hAnsi="Times New Roman" w:cs="Times New Roman"/>
                <w:color w:val="000000"/>
                <w:sz w:val="20"/>
                <w:szCs w:val="20"/>
                <w:lang w:val="en-US"/>
              </w:rPr>
            </w:pPr>
            <w:r w:rsidRPr="00D337C3">
              <w:rPr>
                <w:rFonts w:ascii="Times New Roman" w:hAnsi="Times New Roman" w:cs="Times New Roman"/>
                <w:color w:val="000000"/>
                <w:sz w:val="20"/>
                <w:szCs w:val="20"/>
                <w:lang w:val="en-US"/>
              </w:rPr>
              <w:t xml:space="preserve">САГАЙДАК </w:t>
            </w:r>
            <w:proofErr w:type="spellStart"/>
            <w:r w:rsidRPr="00D337C3">
              <w:rPr>
                <w:rFonts w:ascii="Times New Roman" w:hAnsi="Times New Roman" w:cs="Times New Roman"/>
                <w:color w:val="000000"/>
                <w:sz w:val="20"/>
                <w:szCs w:val="20"/>
                <w:lang w:val="en-US"/>
              </w:rPr>
              <w:t>Микола</w:t>
            </w:r>
            <w:proofErr w:type="spellEnd"/>
            <w:r w:rsidRPr="00D337C3">
              <w:rPr>
                <w:rFonts w:ascii="Times New Roman" w:hAnsi="Times New Roman" w:cs="Times New Roman"/>
                <w:color w:val="000000"/>
                <w:sz w:val="20"/>
                <w:szCs w:val="20"/>
                <w:lang w:val="en-US"/>
              </w:rPr>
              <w:t xml:space="preserve"> </w:t>
            </w:r>
            <w:proofErr w:type="spellStart"/>
            <w:r w:rsidRPr="00D337C3">
              <w:rPr>
                <w:rFonts w:ascii="Times New Roman" w:hAnsi="Times New Roman" w:cs="Times New Roman"/>
                <w:color w:val="000000"/>
                <w:sz w:val="20"/>
                <w:szCs w:val="20"/>
                <w:lang w:val="en-US"/>
              </w:rPr>
              <w:t>Миколайович</w:t>
            </w:r>
            <w:proofErr w:type="spellEnd"/>
          </w:p>
        </w:tc>
        <w:tc>
          <w:tcPr>
            <w:tcW w:w="602"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97"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50"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36" w:type="pct"/>
            <w:tcBorders>
              <w:top w:val="single" w:sz="4" w:space="0" w:color="auto"/>
              <w:left w:val="single" w:sz="4" w:space="0" w:color="auto"/>
              <w:bottom w:val="single" w:sz="4" w:space="0" w:color="auto"/>
              <w:right w:val="single" w:sz="4" w:space="0" w:color="auto"/>
            </w:tcBorders>
          </w:tcPr>
          <w:p w:rsidR="00E73719" w:rsidRDefault="00E73719" w:rsidP="00E73719">
            <w:pPr>
              <w:jc w:val="center"/>
            </w:pPr>
            <w:r w:rsidRPr="004C4B05">
              <w:rPr>
                <w:rFonts w:ascii="Times New Roman" w:eastAsia="Times New Roman" w:hAnsi="Times New Roman" w:cs="Times New Roman"/>
                <w:sz w:val="20"/>
                <w:szCs w:val="20"/>
                <w:lang w:eastAsia="en-GB"/>
              </w:rPr>
              <w:t>СТЕПАНЮК Дмитро Миколайович</w:t>
            </w:r>
          </w:p>
        </w:tc>
      </w:tr>
      <w:tr w:rsidR="00E73719" w:rsidRPr="00FB52EE" w:rsidTr="00B30F4E">
        <w:trPr>
          <w:cantSplit/>
          <w:trHeight w:val="506"/>
        </w:trPr>
        <w:tc>
          <w:tcPr>
            <w:tcW w:w="268" w:type="pct"/>
            <w:tcBorders>
              <w:top w:val="single" w:sz="4" w:space="0" w:color="auto"/>
              <w:left w:val="single" w:sz="4" w:space="0" w:color="auto"/>
              <w:bottom w:val="single" w:sz="4" w:space="0" w:color="auto"/>
              <w:right w:val="single" w:sz="4" w:space="0" w:color="auto"/>
            </w:tcBorders>
          </w:tcPr>
          <w:p w:rsidR="00E73719" w:rsidRPr="00EB090D" w:rsidRDefault="00E73719" w:rsidP="00E73719">
            <w:pPr>
              <w:pStyle w:val="ListParagraph"/>
              <w:numPr>
                <w:ilvl w:val="0"/>
                <w:numId w:val="1"/>
              </w:numPr>
              <w:spacing w:after="0" w:line="256" w:lineRule="auto"/>
              <w:jc w:val="center"/>
              <w:rPr>
                <w:rFonts w:ascii="Times New Roman" w:eastAsia="Times New Roman" w:hAnsi="Times New Roman" w:cs="Times New Roman"/>
                <w:b/>
                <w:lang w:eastAsia="en-GB"/>
              </w:rPr>
            </w:pPr>
          </w:p>
        </w:tc>
        <w:tc>
          <w:tcPr>
            <w:tcW w:w="317" w:type="pct"/>
            <w:tcBorders>
              <w:top w:val="single" w:sz="4" w:space="0" w:color="auto"/>
              <w:left w:val="single" w:sz="4" w:space="0" w:color="auto"/>
              <w:bottom w:val="single" w:sz="4" w:space="0" w:color="auto"/>
              <w:right w:val="single" w:sz="4" w:space="0" w:color="auto"/>
            </w:tcBorders>
            <w:vAlign w:val="center"/>
          </w:tcPr>
          <w:p w:rsidR="00E73719" w:rsidRPr="00D63B04" w:rsidRDefault="00E73719" w:rsidP="00E73719">
            <w:pPr>
              <w:spacing w:after="0"/>
              <w:jc w:val="center"/>
              <w:rPr>
                <w:rFonts w:ascii="Times New Roman" w:hAnsi="Times New Roman" w:cs="Times New Roman"/>
                <w:sz w:val="20"/>
              </w:rPr>
            </w:pPr>
            <w:r>
              <w:rPr>
                <w:rFonts w:ascii="Times New Roman" w:hAnsi="Times New Roman" w:cs="Times New Roman"/>
                <w:sz w:val="20"/>
              </w:rPr>
              <w:t>09.02.26</w:t>
            </w:r>
          </w:p>
        </w:tc>
        <w:tc>
          <w:tcPr>
            <w:tcW w:w="524" w:type="pct"/>
            <w:tcBorders>
              <w:top w:val="single" w:sz="4" w:space="0" w:color="auto"/>
              <w:left w:val="single" w:sz="4" w:space="0" w:color="auto"/>
              <w:bottom w:val="single" w:sz="4" w:space="0" w:color="auto"/>
              <w:right w:val="single" w:sz="4" w:space="0" w:color="auto"/>
            </w:tcBorders>
          </w:tcPr>
          <w:p w:rsidR="00E73719" w:rsidRDefault="00E73719" w:rsidP="00E73719">
            <w:r w:rsidRPr="001E49E8">
              <w:rPr>
                <w:rFonts w:ascii="Times New Roman" w:hAnsi="Times New Roman" w:cs="Times New Roman"/>
                <w:color w:val="000000" w:themeColor="text1"/>
                <w:sz w:val="20"/>
                <w:szCs w:val="20"/>
              </w:rPr>
              <w:t>Курсант зв. батальйону «Фугас»</w:t>
            </w:r>
          </w:p>
        </w:tc>
        <w:tc>
          <w:tcPr>
            <w:tcW w:w="499" w:type="pct"/>
            <w:tcBorders>
              <w:top w:val="single" w:sz="4" w:space="0" w:color="auto"/>
              <w:left w:val="single" w:sz="4" w:space="0" w:color="auto"/>
              <w:bottom w:val="single" w:sz="4" w:space="0" w:color="auto"/>
              <w:right w:val="single" w:sz="4" w:space="0" w:color="auto"/>
            </w:tcBorders>
          </w:tcPr>
          <w:p w:rsidR="00E73719" w:rsidRPr="00D337C3" w:rsidRDefault="00E73719" w:rsidP="00E73719">
            <w:pPr>
              <w:autoSpaceDE w:val="0"/>
              <w:autoSpaceDN w:val="0"/>
              <w:adjustRightInd w:val="0"/>
              <w:spacing w:after="0" w:line="240" w:lineRule="auto"/>
              <w:jc w:val="center"/>
              <w:rPr>
                <w:rFonts w:ascii="Times New Roman" w:hAnsi="Times New Roman" w:cs="Times New Roman"/>
                <w:color w:val="000000"/>
                <w:sz w:val="20"/>
                <w:szCs w:val="20"/>
                <w:lang w:val="en-US"/>
              </w:rPr>
            </w:pPr>
            <w:proofErr w:type="spellStart"/>
            <w:r w:rsidRPr="00D337C3">
              <w:rPr>
                <w:rFonts w:ascii="Times New Roman" w:hAnsi="Times New Roman" w:cs="Times New Roman"/>
                <w:color w:val="000000"/>
                <w:sz w:val="20"/>
                <w:szCs w:val="20"/>
                <w:lang w:val="en-US"/>
              </w:rPr>
              <w:t>солдат</w:t>
            </w:r>
            <w:proofErr w:type="spellEnd"/>
          </w:p>
        </w:tc>
        <w:tc>
          <w:tcPr>
            <w:tcW w:w="807" w:type="pct"/>
            <w:tcBorders>
              <w:top w:val="single" w:sz="4" w:space="0" w:color="auto"/>
              <w:left w:val="single" w:sz="4" w:space="0" w:color="auto"/>
              <w:bottom w:val="single" w:sz="4" w:space="0" w:color="auto"/>
              <w:right w:val="single" w:sz="4" w:space="0" w:color="auto"/>
            </w:tcBorders>
          </w:tcPr>
          <w:p w:rsidR="00E73719" w:rsidRPr="00D337C3" w:rsidRDefault="00E73719" w:rsidP="00E73719">
            <w:pPr>
              <w:autoSpaceDE w:val="0"/>
              <w:autoSpaceDN w:val="0"/>
              <w:adjustRightInd w:val="0"/>
              <w:spacing w:after="0" w:line="240" w:lineRule="auto"/>
              <w:jc w:val="center"/>
              <w:rPr>
                <w:rFonts w:ascii="Times New Roman" w:hAnsi="Times New Roman" w:cs="Times New Roman"/>
                <w:color w:val="000000"/>
                <w:sz w:val="20"/>
                <w:szCs w:val="20"/>
                <w:lang w:val="en-US"/>
              </w:rPr>
            </w:pPr>
            <w:r w:rsidRPr="00D337C3">
              <w:rPr>
                <w:rFonts w:ascii="Times New Roman" w:hAnsi="Times New Roman" w:cs="Times New Roman"/>
                <w:color w:val="000000"/>
                <w:sz w:val="20"/>
                <w:szCs w:val="20"/>
                <w:lang w:val="en-US"/>
              </w:rPr>
              <w:t xml:space="preserve">СЕНИШИН </w:t>
            </w:r>
            <w:proofErr w:type="spellStart"/>
            <w:r w:rsidRPr="00D337C3">
              <w:rPr>
                <w:rFonts w:ascii="Times New Roman" w:hAnsi="Times New Roman" w:cs="Times New Roman"/>
                <w:color w:val="000000"/>
                <w:sz w:val="20"/>
                <w:szCs w:val="20"/>
                <w:lang w:val="en-US"/>
              </w:rPr>
              <w:t>Степан</w:t>
            </w:r>
            <w:proofErr w:type="spellEnd"/>
            <w:r w:rsidRPr="00D337C3">
              <w:rPr>
                <w:rFonts w:ascii="Times New Roman" w:hAnsi="Times New Roman" w:cs="Times New Roman"/>
                <w:color w:val="000000"/>
                <w:sz w:val="20"/>
                <w:szCs w:val="20"/>
                <w:lang w:val="en-US"/>
              </w:rPr>
              <w:t xml:space="preserve"> </w:t>
            </w:r>
            <w:proofErr w:type="spellStart"/>
            <w:r w:rsidRPr="00D337C3">
              <w:rPr>
                <w:rFonts w:ascii="Times New Roman" w:hAnsi="Times New Roman" w:cs="Times New Roman"/>
                <w:color w:val="000000"/>
                <w:sz w:val="20"/>
                <w:szCs w:val="20"/>
                <w:lang w:val="en-US"/>
              </w:rPr>
              <w:t>Григорович</w:t>
            </w:r>
            <w:proofErr w:type="spellEnd"/>
          </w:p>
        </w:tc>
        <w:tc>
          <w:tcPr>
            <w:tcW w:w="602"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97"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50"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36" w:type="pct"/>
            <w:tcBorders>
              <w:top w:val="single" w:sz="4" w:space="0" w:color="auto"/>
              <w:left w:val="single" w:sz="4" w:space="0" w:color="auto"/>
              <w:bottom w:val="single" w:sz="4" w:space="0" w:color="auto"/>
              <w:right w:val="single" w:sz="4" w:space="0" w:color="auto"/>
            </w:tcBorders>
          </w:tcPr>
          <w:p w:rsidR="00E73719" w:rsidRDefault="00E73719" w:rsidP="00E73719">
            <w:pPr>
              <w:jc w:val="center"/>
            </w:pPr>
            <w:r w:rsidRPr="004C4B05">
              <w:rPr>
                <w:rFonts w:ascii="Times New Roman" w:eastAsia="Times New Roman" w:hAnsi="Times New Roman" w:cs="Times New Roman"/>
                <w:sz w:val="20"/>
                <w:szCs w:val="20"/>
                <w:lang w:eastAsia="en-GB"/>
              </w:rPr>
              <w:t>СТЕПАНЮК Дмитро Миколайович</w:t>
            </w:r>
          </w:p>
        </w:tc>
      </w:tr>
      <w:tr w:rsidR="00E73719" w:rsidRPr="00FB52EE" w:rsidTr="00B30F4E">
        <w:trPr>
          <w:cantSplit/>
          <w:trHeight w:val="506"/>
        </w:trPr>
        <w:tc>
          <w:tcPr>
            <w:tcW w:w="268" w:type="pct"/>
            <w:tcBorders>
              <w:top w:val="single" w:sz="4" w:space="0" w:color="auto"/>
              <w:left w:val="single" w:sz="4" w:space="0" w:color="auto"/>
              <w:bottom w:val="single" w:sz="4" w:space="0" w:color="auto"/>
              <w:right w:val="single" w:sz="4" w:space="0" w:color="auto"/>
            </w:tcBorders>
          </w:tcPr>
          <w:p w:rsidR="00E73719" w:rsidRPr="00EB090D" w:rsidRDefault="00E73719" w:rsidP="00E73719">
            <w:pPr>
              <w:pStyle w:val="ListParagraph"/>
              <w:numPr>
                <w:ilvl w:val="0"/>
                <w:numId w:val="1"/>
              </w:numPr>
              <w:spacing w:after="0" w:line="256" w:lineRule="auto"/>
              <w:jc w:val="center"/>
              <w:rPr>
                <w:rFonts w:ascii="Times New Roman" w:eastAsia="Times New Roman" w:hAnsi="Times New Roman" w:cs="Times New Roman"/>
                <w:b/>
                <w:lang w:eastAsia="en-GB"/>
              </w:rPr>
            </w:pPr>
          </w:p>
        </w:tc>
        <w:tc>
          <w:tcPr>
            <w:tcW w:w="317" w:type="pct"/>
            <w:tcBorders>
              <w:top w:val="single" w:sz="4" w:space="0" w:color="auto"/>
              <w:left w:val="single" w:sz="4" w:space="0" w:color="auto"/>
              <w:bottom w:val="single" w:sz="4" w:space="0" w:color="auto"/>
              <w:right w:val="single" w:sz="4" w:space="0" w:color="auto"/>
            </w:tcBorders>
            <w:vAlign w:val="center"/>
          </w:tcPr>
          <w:p w:rsidR="00E73719" w:rsidRPr="00D63B04" w:rsidRDefault="00E73719" w:rsidP="00E73719">
            <w:pPr>
              <w:spacing w:after="0"/>
              <w:jc w:val="center"/>
              <w:rPr>
                <w:rFonts w:ascii="Times New Roman" w:hAnsi="Times New Roman" w:cs="Times New Roman"/>
                <w:sz w:val="20"/>
              </w:rPr>
            </w:pPr>
            <w:r>
              <w:rPr>
                <w:rFonts w:ascii="Times New Roman" w:hAnsi="Times New Roman" w:cs="Times New Roman"/>
                <w:sz w:val="20"/>
              </w:rPr>
              <w:t>09.02.26</w:t>
            </w:r>
          </w:p>
        </w:tc>
        <w:tc>
          <w:tcPr>
            <w:tcW w:w="524" w:type="pct"/>
            <w:tcBorders>
              <w:top w:val="single" w:sz="4" w:space="0" w:color="auto"/>
              <w:left w:val="single" w:sz="4" w:space="0" w:color="auto"/>
              <w:bottom w:val="single" w:sz="4" w:space="0" w:color="auto"/>
              <w:right w:val="single" w:sz="4" w:space="0" w:color="auto"/>
            </w:tcBorders>
          </w:tcPr>
          <w:p w:rsidR="00E73719" w:rsidRDefault="00E73719" w:rsidP="00E73719">
            <w:r w:rsidRPr="001E49E8">
              <w:rPr>
                <w:rFonts w:ascii="Times New Roman" w:hAnsi="Times New Roman" w:cs="Times New Roman"/>
                <w:color w:val="000000" w:themeColor="text1"/>
                <w:sz w:val="20"/>
                <w:szCs w:val="20"/>
              </w:rPr>
              <w:t>Курсант зв. батальйону «Фугас»</w:t>
            </w:r>
          </w:p>
        </w:tc>
        <w:tc>
          <w:tcPr>
            <w:tcW w:w="499" w:type="pct"/>
            <w:tcBorders>
              <w:top w:val="single" w:sz="4" w:space="0" w:color="auto"/>
              <w:left w:val="single" w:sz="4" w:space="0" w:color="auto"/>
              <w:bottom w:val="single" w:sz="4" w:space="0" w:color="auto"/>
              <w:right w:val="single" w:sz="4" w:space="0" w:color="auto"/>
            </w:tcBorders>
          </w:tcPr>
          <w:p w:rsidR="00E73719" w:rsidRPr="00D337C3" w:rsidRDefault="00E73719" w:rsidP="00E73719">
            <w:pPr>
              <w:autoSpaceDE w:val="0"/>
              <w:autoSpaceDN w:val="0"/>
              <w:adjustRightInd w:val="0"/>
              <w:spacing w:after="0" w:line="240" w:lineRule="auto"/>
              <w:jc w:val="center"/>
              <w:rPr>
                <w:rFonts w:ascii="Times New Roman" w:hAnsi="Times New Roman" w:cs="Times New Roman"/>
                <w:color w:val="000000"/>
                <w:sz w:val="20"/>
                <w:szCs w:val="20"/>
                <w:lang w:val="en-US"/>
              </w:rPr>
            </w:pPr>
            <w:proofErr w:type="spellStart"/>
            <w:r w:rsidRPr="00D337C3">
              <w:rPr>
                <w:rFonts w:ascii="Times New Roman" w:hAnsi="Times New Roman" w:cs="Times New Roman"/>
                <w:color w:val="000000"/>
                <w:sz w:val="20"/>
                <w:szCs w:val="20"/>
                <w:lang w:val="en-US"/>
              </w:rPr>
              <w:t>ст</w:t>
            </w:r>
            <w:proofErr w:type="spellEnd"/>
            <w:r w:rsidRPr="00D337C3">
              <w:rPr>
                <w:rFonts w:ascii="Times New Roman" w:hAnsi="Times New Roman" w:cs="Times New Roman"/>
                <w:color w:val="000000"/>
                <w:sz w:val="20"/>
                <w:szCs w:val="20"/>
                <w:lang w:val="en-US"/>
              </w:rPr>
              <w:t>. с-т.</w:t>
            </w:r>
          </w:p>
        </w:tc>
        <w:tc>
          <w:tcPr>
            <w:tcW w:w="807" w:type="pct"/>
            <w:tcBorders>
              <w:top w:val="single" w:sz="4" w:space="0" w:color="auto"/>
              <w:left w:val="single" w:sz="4" w:space="0" w:color="auto"/>
              <w:bottom w:val="single" w:sz="4" w:space="0" w:color="auto"/>
              <w:right w:val="single" w:sz="4" w:space="0" w:color="auto"/>
            </w:tcBorders>
          </w:tcPr>
          <w:p w:rsidR="00E73719" w:rsidRPr="00D337C3" w:rsidRDefault="00E73719" w:rsidP="00E73719">
            <w:pPr>
              <w:autoSpaceDE w:val="0"/>
              <w:autoSpaceDN w:val="0"/>
              <w:adjustRightInd w:val="0"/>
              <w:spacing w:after="0" w:line="240" w:lineRule="auto"/>
              <w:jc w:val="center"/>
              <w:rPr>
                <w:rFonts w:ascii="Times New Roman" w:hAnsi="Times New Roman" w:cs="Times New Roman"/>
                <w:color w:val="000000"/>
                <w:sz w:val="20"/>
                <w:szCs w:val="20"/>
                <w:lang w:val="en-US"/>
              </w:rPr>
            </w:pPr>
            <w:r w:rsidRPr="00D337C3">
              <w:rPr>
                <w:rFonts w:ascii="Times New Roman" w:hAnsi="Times New Roman" w:cs="Times New Roman"/>
                <w:color w:val="000000"/>
                <w:sz w:val="20"/>
                <w:szCs w:val="20"/>
                <w:lang w:val="en-US"/>
              </w:rPr>
              <w:t xml:space="preserve">ЧИЖУК </w:t>
            </w:r>
            <w:proofErr w:type="spellStart"/>
            <w:r w:rsidRPr="00D337C3">
              <w:rPr>
                <w:rFonts w:ascii="Times New Roman" w:hAnsi="Times New Roman" w:cs="Times New Roman"/>
                <w:color w:val="000000"/>
                <w:sz w:val="20"/>
                <w:szCs w:val="20"/>
                <w:lang w:val="en-US"/>
              </w:rPr>
              <w:t>Євгеній</w:t>
            </w:r>
            <w:proofErr w:type="spellEnd"/>
            <w:r w:rsidRPr="00D337C3">
              <w:rPr>
                <w:rFonts w:ascii="Times New Roman" w:hAnsi="Times New Roman" w:cs="Times New Roman"/>
                <w:color w:val="000000"/>
                <w:sz w:val="20"/>
                <w:szCs w:val="20"/>
                <w:lang w:val="en-US"/>
              </w:rPr>
              <w:t xml:space="preserve"> </w:t>
            </w:r>
            <w:proofErr w:type="spellStart"/>
            <w:r w:rsidRPr="00D337C3">
              <w:rPr>
                <w:rFonts w:ascii="Times New Roman" w:hAnsi="Times New Roman" w:cs="Times New Roman"/>
                <w:color w:val="000000"/>
                <w:sz w:val="20"/>
                <w:szCs w:val="20"/>
                <w:lang w:val="en-US"/>
              </w:rPr>
              <w:t>Миколайович</w:t>
            </w:r>
            <w:proofErr w:type="spellEnd"/>
          </w:p>
        </w:tc>
        <w:tc>
          <w:tcPr>
            <w:tcW w:w="602"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97"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50"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36" w:type="pct"/>
            <w:tcBorders>
              <w:top w:val="single" w:sz="4" w:space="0" w:color="auto"/>
              <w:left w:val="single" w:sz="4" w:space="0" w:color="auto"/>
              <w:bottom w:val="single" w:sz="4" w:space="0" w:color="auto"/>
              <w:right w:val="single" w:sz="4" w:space="0" w:color="auto"/>
            </w:tcBorders>
          </w:tcPr>
          <w:p w:rsidR="00E73719" w:rsidRDefault="00E73719" w:rsidP="00E73719">
            <w:pPr>
              <w:jc w:val="center"/>
            </w:pPr>
            <w:r w:rsidRPr="004C4B05">
              <w:rPr>
                <w:rFonts w:ascii="Times New Roman" w:eastAsia="Times New Roman" w:hAnsi="Times New Roman" w:cs="Times New Roman"/>
                <w:sz w:val="20"/>
                <w:szCs w:val="20"/>
                <w:lang w:eastAsia="en-GB"/>
              </w:rPr>
              <w:t>СТЕПАНЮК Дмитро Миколайович</w:t>
            </w:r>
          </w:p>
        </w:tc>
      </w:tr>
      <w:tr w:rsidR="00E73719" w:rsidRPr="00FB52EE" w:rsidTr="00B30F4E">
        <w:trPr>
          <w:cantSplit/>
          <w:trHeight w:val="506"/>
        </w:trPr>
        <w:tc>
          <w:tcPr>
            <w:tcW w:w="268" w:type="pct"/>
            <w:tcBorders>
              <w:top w:val="single" w:sz="4" w:space="0" w:color="auto"/>
              <w:left w:val="single" w:sz="4" w:space="0" w:color="auto"/>
              <w:bottom w:val="single" w:sz="4" w:space="0" w:color="auto"/>
              <w:right w:val="single" w:sz="4" w:space="0" w:color="auto"/>
            </w:tcBorders>
          </w:tcPr>
          <w:p w:rsidR="00E73719" w:rsidRPr="00EB090D" w:rsidRDefault="00E73719" w:rsidP="00E73719">
            <w:pPr>
              <w:pStyle w:val="ListParagraph"/>
              <w:numPr>
                <w:ilvl w:val="0"/>
                <w:numId w:val="1"/>
              </w:numPr>
              <w:spacing w:after="0" w:line="256" w:lineRule="auto"/>
              <w:jc w:val="center"/>
              <w:rPr>
                <w:rFonts w:ascii="Times New Roman" w:eastAsia="Times New Roman" w:hAnsi="Times New Roman" w:cs="Times New Roman"/>
                <w:b/>
                <w:lang w:eastAsia="en-GB"/>
              </w:rPr>
            </w:pPr>
          </w:p>
        </w:tc>
        <w:tc>
          <w:tcPr>
            <w:tcW w:w="317" w:type="pct"/>
            <w:tcBorders>
              <w:top w:val="single" w:sz="4" w:space="0" w:color="auto"/>
              <w:left w:val="single" w:sz="4" w:space="0" w:color="auto"/>
              <w:bottom w:val="single" w:sz="4" w:space="0" w:color="auto"/>
              <w:right w:val="single" w:sz="4" w:space="0" w:color="auto"/>
            </w:tcBorders>
            <w:vAlign w:val="center"/>
          </w:tcPr>
          <w:p w:rsidR="00E73719" w:rsidRPr="00D63B04" w:rsidRDefault="00E73719" w:rsidP="00E73719">
            <w:pPr>
              <w:spacing w:after="0"/>
              <w:jc w:val="center"/>
              <w:rPr>
                <w:rFonts w:ascii="Times New Roman" w:hAnsi="Times New Roman" w:cs="Times New Roman"/>
                <w:sz w:val="20"/>
              </w:rPr>
            </w:pPr>
            <w:r>
              <w:rPr>
                <w:rFonts w:ascii="Times New Roman" w:hAnsi="Times New Roman" w:cs="Times New Roman"/>
                <w:sz w:val="20"/>
              </w:rPr>
              <w:t>09.02.26</w:t>
            </w:r>
          </w:p>
        </w:tc>
        <w:tc>
          <w:tcPr>
            <w:tcW w:w="524" w:type="pct"/>
            <w:tcBorders>
              <w:top w:val="single" w:sz="4" w:space="0" w:color="auto"/>
              <w:left w:val="single" w:sz="4" w:space="0" w:color="auto"/>
              <w:bottom w:val="single" w:sz="4" w:space="0" w:color="auto"/>
              <w:right w:val="single" w:sz="4" w:space="0" w:color="auto"/>
            </w:tcBorders>
          </w:tcPr>
          <w:p w:rsidR="00E73719" w:rsidRDefault="00E73719" w:rsidP="00E73719">
            <w:r w:rsidRPr="001E49E8">
              <w:rPr>
                <w:rFonts w:ascii="Times New Roman" w:hAnsi="Times New Roman" w:cs="Times New Roman"/>
                <w:color w:val="000000" w:themeColor="text1"/>
                <w:sz w:val="20"/>
                <w:szCs w:val="20"/>
              </w:rPr>
              <w:t>Курсант зв. батальйону «Фугас»</w:t>
            </w:r>
          </w:p>
        </w:tc>
        <w:tc>
          <w:tcPr>
            <w:tcW w:w="499" w:type="pct"/>
            <w:tcBorders>
              <w:top w:val="single" w:sz="4" w:space="0" w:color="auto"/>
              <w:left w:val="single" w:sz="4" w:space="0" w:color="auto"/>
              <w:bottom w:val="single" w:sz="4" w:space="0" w:color="auto"/>
              <w:right w:val="single" w:sz="4" w:space="0" w:color="auto"/>
            </w:tcBorders>
          </w:tcPr>
          <w:p w:rsidR="00E73719" w:rsidRPr="00D337C3" w:rsidRDefault="00E73719" w:rsidP="00E73719">
            <w:pPr>
              <w:autoSpaceDE w:val="0"/>
              <w:autoSpaceDN w:val="0"/>
              <w:adjustRightInd w:val="0"/>
              <w:spacing w:after="0" w:line="240" w:lineRule="auto"/>
              <w:jc w:val="center"/>
              <w:rPr>
                <w:rFonts w:ascii="Times New Roman" w:hAnsi="Times New Roman" w:cs="Times New Roman"/>
                <w:color w:val="000000"/>
                <w:sz w:val="20"/>
                <w:szCs w:val="20"/>
                <w:lang w:val="en-US"/>
              </w:rPr>
            </w:pPr>
            <w:proofErr w:type="spellStart"/>
            <w:r w:rsidRPr="00D337C3">
              <w:rPr>
                <w:rFonts w:ascii="Times New Roman" w:hAnsi="Times New Roman" w:cs="Times New Roman"/>
                <w:color w:val="000000"/>
                <w:sz w:val="20"/>
                <w:szCs w:val="20"/>
                <w:lang w:val="en-US"/>
              </w:rPr>
              <w:t>солдат</w:t>
            </w:r>
            <w:proofErr w:type="spellEnd"/>
          </w:p>
        </w:tc>
        <w:tc>
          <w:tcPr>
            <w:tcW w:w="807" w:type="pct"/>
            <w:tcBorders>
              <w:top w:val="single" w:sz="4" w:space="0" w:color="auto"/>
              <w:left w:val="single" w:sz="4" w:space="0" w:color="auto"/>
              <w:bottom w:val="single" w:sz="4" w:space="0" w:color="auto"/>
              <w:right w:val="single" w:sz="4" w:space="0" w:color="auto"/>
            </w:tcBorders>
          </w:tcPr>
          <w:p w:rsidR="00E73719" w:rsidRPr="00D337C3" w:rsidRDefault="00E73719" w:rsidP="00E73719">
            <w:pPr>
              <w:autoSpaceDE w:val="0"/>
              <w:autoSpaceDN w:val="0"/>
              <w:adjustRightInd w:val="0"/>
              <w:spacing w:after="0" w:line="240" w:lineRule="auto"/>
              <w:jc w:val="center"/>
              <w:rPr>
                <w:rFonts w:ascii="Times New Roman" w:hAnsi="Times New Roman" w:cs="Times New Roman"/>
                <w:color w:val="000000"/>
                <w:sz w:val="20"/>
                <w:szCs w:val="20"/>
                <w:lang w:val="en-US"/>
              </w:rPr>
            </w:pPr>
            <w:r w:rsidRPr="00D337C3">
              <w:rPr>
                <w:rFonts w:ascii="Times New Roman" w:hAnsi="Times New Roman" w:cs="Times New Roman"/>
                <w:color w:val="000000"/>
                <w:sz w:val="20"/>
                <w:szCs w:val="20"/>
                <w:lang w:val="en-US"/>
              </w:rPr>
              <w:t xml:space="preserve">ЯЦЬКОВИЙ </w:t>
            </w:r>
            <w:proofErr w:type="spellStart"/>
            <w:r w:rsidRPr="00D337C3">
              <w:rPr>
                <w:rFonts w:ascii="Times New Roman" w:hAnsi="Times New Roman" w:cs="Times New Roman"/>
                <w:color w:val="000000"/>
                <w:sz w:val="20"/>
                <w:szCs w:val="20"/>
                <w:lang w:val="en-US"/>
              </w:rPr>
              <w:t>Віталій</w:t>
            </w:r>
            <w:proofErr w:type="spellEnd"/>
            <w:r w:rsidRPr="00D337C3">
              <w:rPr>
                <w:rFonts w:ascii="Times New Roman" w:hAnsi="Times New Roman" w:cs="Times New Roman"/>
                <w:color w:val="000000"/>
                <w:sz w:val="20"/>
                <w:szCs w:val="20"/>
                <w:lang w:val="en-US"/>
              </w:rPr>
              <w:t xml:space="preserve"> </w:t>
            </w:r>
            <w:proofErr w:type="spellStart"/>
            <w:r w:rsidRPr="00D337C3">
              <w:rPr>
                <w:rFonts w:ascii="Times New Roman" w:hAnsi="Times New Roman" w:cs="Times New Roman"/>
                <w:color w:val="000000"/>
                <w:sz w:val="20"/>
                <w:szCs w:val="20"/>
                <w:lang w:val="en-US"/>
              </w:rPr>
              <w:t>Іванович</w:t>
            </w:r>
            <w:proofErr w:type="spellEnd"/>
          </w:p>
        </w:tc>
        <w:tc>
          <w:tcPr>
            <w:tcW w:w="602"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97"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50" w:type="pct"/>
            <w:tcBorders>
              <w:top w:val="single" w:sz="4" w:space="0" w:color="auto"/>
              <w:left w:val="single" w:sz="4" w:space="0" w:color="auto"/>
              <w:bottom w:val="single" w:sz="4" w:space="0" w:color="auto"/>
              <w:right w:val="single" w:sz="4" w:space="0" w:color="auto"/>
            </w:tcBorders>
          </w:tcPr>
          <w:p w:rsidR="00E73719" w:rsidRPr="00FB52EE" w:rsidRDefault="00E73719" w:rsidP="00E73719">
            <w:pPr>
              <w:spacing w:after="0"/>
              <w:jc w:val="center"/>
              <w:rPr>
                <w:rFonts w:ascii="Times New Roman" w:hAnsi="Times New Roman" w:cs="Times New Roman"/>
              </w:rPr>
            </w:pPr>
          </w:p>
        </w:tc>
        <w:tc>
          <w:tcPr>
            <w:tcW w:w="636" w:type="pct"/>
            <w:tcBorders>
              <w:top w:val="single" w:sz="4" w:space="0" w:color="auto"/>
              <w:left w:val="single" w:sz="4" w:space="0" w:color="auto"/>
              <w:bottom w:val="single" w:sz="4" w:space="0" w:color="auto"/>
              <w:right w:val="single" w:sz="4" w:space="0" w:color="auto"/>
            </w:tcBorders>
          </w:tcPr>
          <w:p w:rsidR="00E73719" w:rsidRDefault="00E73719" w:rsidP="00E73719">
            <w:pPr>
              <w:jc w:val="center"/>
            </w:pPr>
            <w:r w:rsidRPr="004C4B05">
              <w:rPr>
                <w:rFonts w:ascii="Times New Roman" w:eastAsia="Times New Roman" w:hAnsi="Times New Roman" w:cs="Times New Roman"/>
                <w:sz w:val="20"/>
                <w:szCs w:val="20"/>
                <w:lang w:eastAsia="en-GB"/>
              </w:rPr>
              <w:t>СТЕПАНЮК Дмитро Миколайович</w:t>
            </w:r>
          </w:p>
        </w:tc>
      </w:tr>
    </w:tbl>
    <w:p w:rsidR="00FB52EE" w:rsidRPr="00FB52EE" w:rsidRDefault="00FB52EE" w:rsidP="00FB52EE">
      <w:pPr>
        <w:rPr>
          <w:rFonts w:ascii="Times New Roman" w:hAnsi="Times New Roman" w:cs="Times New Roman"/>
        </w:rPr>
      </w:pPr>
    </w:p>
    <w:p w:rsidR="00FB52EE" w:rsidRPr="00FB52EE" w:rsidRDefault="00EB090D" w:rsidP="00FB52EE">
      <w:pPr>
        <w:spacing w:line="360" w:lineRule="auto"/>
        <w:ind w:left="-567"/>
        <w:rPr>
          <w:rFonts w:ascii="Times New Roman" w:hAnsi="Times New Roman" w:cs="Times New Roman"/>
          <w:sz w:val="28"/>
          <w:szCs w:val="28"/>
        </w:rPr>
      </w:pPr>
      <w:r>
        <w:rPr>
          <w:rFonts w:ascii="Times New Roman" w:hAnsi="Times New Roman" w:cs="Times New Roman"/>
          <w:sz w:val="28"/>
          <w:szCs w:val="28"/>
        </w:rPr>
        <w:t>Командир 1 навчальної роти 1 навчального батальйону військової частини А2900</w:t>
      </w:r>
      <w:r w:rsidR="00FB52EE" w:rsidRPr="00FB52EE">
        <w:rPr>
          <w:rFonts w:ascii="Times New Roman" w:hAnsi="Times New Roman" w:cs="Times New Roman"/>
          <w:sz w:val="28"/>
          <w:szCs w:val="28"/>
        </w:rPr>
        <w:t xml:space="preserve"> </w:t>
      </w:r>
    </w:p>
    <w:p w:rsidR="00FB52EE" w:rsidRPr="00FB52EE" w:rsidRDefault="00513E92" w:rsidP="00513E92">
      <w:pPr>
        <w:tabs>
          <w:tab w:val="right" w:pos="14742"/>
        </w:tabs>
        <w:spacing w:line="360" w:lineRule="auto"/>
        <w:ind w:left="-567" w:right="-283"/>
        <w:rPr>
          <w:rFonts w:ascii="Times New Roman" w:hAnsi="Times New Roman" w:cs="Times New Roman"/>
          <w:sz w:val="28"/>
          <w:szCs w:val="28"/>
        </w:rPr>
      </w:pPr>
      <w:r>
        <w:rPr>
          <w:rFonts w:ascii="Times New Roman" w:hAnsi="Times New Roman" w:cs="Times New Roman"/>
          <w:sz w:val="28"/>
          <w:szCs w:val="28"/>
        </w:rPr>
        <w:t>майор</w:t>
      </w:r>
      <w:r w:rsidR="00FB52EE" w:rsidRPr="00FB52EE">
        <w:rPr>
          <w:rFonts w:ascii="Times New Roman" w:hAnsi="Times New Roman" w:cs="Times New Roman"/>
          <w:sz w:val="28"/>
          <w:szCs w:val="28"/>
        </w:rPr>
        <w:t xml:space="preserve"> </w:t>
      </w:r>
      <w:r>
        <w:rPr>
          <w:rFonts w:ascii="Times New Roman" w:hAnsi="Times New Roman" w:cs="Times New Roman"/>
          <w:sz w:val="28"/>
          <w:szCs w:val="28"/>
        </w:rPr>
        <w:tab/>
        <w:t>Дмитро СТЕПАНЮК</w:t>
      </w:r>
    </w:p>
    <w:p w:rsidR="003153CE" w:rsidRDefault="003153CE" w:rsidP="003153CE">
      <w:pPr>
        <w:pStyle w:val="rvps2"/>
        <w:shd w:val="clear" w:color="auto" w:fill="FFFFFF"/>
        <w:spacing w:before="0" w:beforeAutospacing="0" w:after="150" w:afterAutospacing="0"/>
        <w:ind w:firstLine="450"/>
        <w:jc w:val="both"/>
        <w:rPr>
          <w:rStyle w:val="rvts9"/>
          <w:b/>
          <w:bCs/>
          <w:color w:val="333333"/>
        </w:rPr>
      </w:pPr>
    </w:p>
    <w:p w:rsidR="00513E92" w:rsidRDefault="00513E92">
      <w:pPr>
        <w:spacing w:after="160" w:line="259" w:lineRule="auto"/>
        <w:rPr>
          <w:rStyle w:val="rvts9"/>
          <w:rFonts w:ascii="Times New Roman" w:eastAsia="Times New Roman" w:hAnsi="Times New Roman" w:cs="Times New Roman"/>
          <w:b/>
          <w:bCs/>
          <w:color w:val="333333"/>
          <w:sz w:val="24"/>
          <w:szCs w:val="24"/>
          <w:lang w:eastAsia="uk-UA"/>
        </w:rPr>
      </w:pPr>
      <w:r>
        <w:rPr>
          <w:rStyle w:val="rvts9"/>
          <w:b/>
          <w:bCs/>
          <w:color w:val="333333"/>
        </w:rPr>
        <w:br w:type="page"/>
      </w:r>
    </w:p>
    <w:p w:rsidR="003153CE" w:rsidRDefault="003153CE" w:rsidP="003153CE">
      <w:pPr>
        <w:pStyle w:val="rvps2"/>
        <w:shd w:val="clear" w:color="auto" w:fill="FFFFFF"/>
        <w:spacing w:before="0" w:beforeAutospacing="0" w:after="150" w:afterAutospacing="0"/>
        <w:ind w:firstLine="450"/>
        <w:jc w:val="both"/>
        <w:rPr>
          <w:color w:val="333333"/>
        </w:rPr>
      </w:pPr>
      <w:r>
        <w:rPr>
          <w:rStyle w:val="rvts9"/>
          <w:b/>
          <w:bCs/>
          <w:color w:val="333333"/>
        </w:rPr>
        <w:lastRenderedPageBreak/>
        <w:t>Стаття 111.</w:t>
      </w:r>
      <w:r>
        <w:rPr>
          <w:color w:val="333333"/>
        </w:rPr>
        <w:t> Державна зрада</w:t>
      </w:r>
    </w:p>
    <w:p w:rsidR="003153CE" w:rsidRDefault="003153CE" w:rsidP="003153CE">
      <w:pPr>
        <w:pStyle w:val="rvps2"/>
        <w:shd w:val="clear" w:color="auto" w:fill="FFFFFF"/>
        <w:spacing w:before="0" w:beforeAutospacing="0" w:after="150" w:afterAutospacing="0"/>
        <w:ind w:firstLine="450"/>
        <w:jc w:val="both"/>
        <w:rPr>
          <w:color w:val="333333"/>
        </w:rPr>
      </w:pPr>
      <w:bookmarkStart w:id="7" w:name="n722"/>
      <w:bookmarkEnd w:id="7"/>
      <w:r>
        <w:rPr>
          <w:color w:val="333333"/>
        </w:rPr>
        <w:t>1. Державна зрада, тобто діяння, умисно вчинене громадянином України на шкоду суверенітетові, територіальній цілісності та недоторканності, обороноздатності, державній, економічній чи інформаційній безпеці України: перехід на бік ворога в період збройного конфлікту, шпигунство, надання іноземній державі, іноземній організації або їх представникам допомоги в проведенні підривної діяльності проти України, -</w:t>
      </w:r>
    </w:p>
    <w:p w:rsidR="003153CE" w:rsidRDefault="003153CE" w:rsidP="003153CE">
      <w:pPr>
        <w:pStyle w:val="rvps2"/>
        <w:shd w:val="clear" w:color="auto" w:fill="FFFFFF"/>
        <w:spacing w:before="0" w:beforeAutospacing="0" w:after="150" w:afterAutospacing="0"/>
        <w:ind w:firstLine="450"/>
        <w:jc w:val="both"/>
        <w:rPr>
          <w:color w:val="333333"/>
        </w:rPr>
      </w:pPr>
      <w:bookmarkStart w:id="8" w:name="n723"/>
      <w:bookmarkEnd w:id="8"/>
      <w:r>
        <w:rPr>
          <w:color w:val="333333"/>
        </w:rPr>
        <w:t>карається позбавленням волі на строк від дванадцяти до п’ятнадцяти років з конфіскацією майна або без такої.</w:t>
      </w:r>
    </w:p>
    <w:p w:rsidR="003153CE" w:rsidRDefault="003153CE" w:rsidP="003153CE">
      <w:pPr>
        <w:pStyle w:val="rvps2"/>
        <w:shd w:val="clear" w:color="auto" w:fill="FFFFFF"/>
        <w:spacing w:before="0" w:beforeAutospacing="0" w:after="150" w:afterAutospacing="0"/>
        <w:ind w:firstLine="450"/>
        <w:jc w:val="both"/>
        <w:rPr>
          <w:color w:val="333333"/>
        </w:rPr>
      </w:pPr>
      <w:bookmarkStart w:id="9" w:name="n724"/>
      <w:bookmarkEnd w:id="9"/>
      <w:r>
        <w:rPr>
          <w:color w:val="333333"/>
        </w:rPr>
        <w:t>2. Ті самі діяння, вчинені в умовах воєнного стану, -</w:t>
      </w:r>
    </w:p>
    <w:p w:rsidR="003153CE" w:rsidRDefault="003153CE" w:rsidP="003153CE">
      <w:pPr>
        <w:pStyle w:val="rvps2"/>
        <w:shd w:val="clear" w:color="auto" w:fill="FFFFFF"/>
        <w:spacing w:before="0" w:beforeAutospacing="0" w:after="150" w:afterAutospacing="0"/>
        <w:ind w:firstLine="450"/>
        <w:jc w:val="both"/>
        <w:rPr>
          <w:color w:val="333333"/>
        </w:rPr>
      </w:pPr>
      <w:bookmarkStart w:id="10" w:name="n3851"/>
      <w:bookmarkEnd w:id="10"/>
      <w:r>
        <w:rPr>
          <w:color w:val="333333"/>
        </w:rPr>
        <w:t>караються позбавленням волі на строк п’ятнадцять років або довічним позбавленням волі, з конфіскацією майна.</w:t>
      </w:r>
    </w:p>
    <w:p w:rsidR="003153CE" w:rsidRDefault="003153CE" w:rsidP="003153CE">
      <w:pPr>
        <w:pStyle w:val="rvps2"/>
        <w:shd w:val="clear" w:color="auto" w:fill="FFFFFF"/>
        <w:spacing w:before="0" w:beforeAutospacing="0" w:after="150" w:afterAutospacing="0"/>
        <w:ind w:firstLine="450"/>
        <w:jc w:val="both"/>
        <w:rPr>
          <w:color w:val="333333"/>
        </w:rPr>
      </w:pPr>
      <w:bookmarkStart w:id="11" w:name="n3852"/>
      <w:bookmarkEnd w:id="11"/>
      <w:r>
        <w:rPr>
          <w:color w:val="333333"/>
        </w:rPr>
        <w:t>3. Звільняється від кримінальної відповідальності громадянин України, якщо він на виконання злочинного завдання іноземної держави, іноземної організації або їх представників ніяких дій не вчинив і добровільно заявив органам державної влади про свій зв’язок з ними та про отримане завдання.</w:t>
      </w:r>
    </w:p>
    <w:p w:rsidR="003153CE" w:rsidRDefault="003153CE" w:rsidP="003153CE">
      <w:pPr>
        <w:pStyle w:val="rvps2"/>
        <w:spacing w:before="0" w:beforeAutospacing="0" w:after="150" w:afterAutospacing="0"/>
        <w:ind w:firstLine="450"/>
        <w:jc w:val="both"/>
        <w:rPr>
          <w:color w:val="333333"/>
          <w:shd w:val="clear" w:color="auto" w:fill="FFFFFF"/>
        </w:rPr>
      </w:pPr>
      <w:bookmarkStart w:id="12" w:name="n725"/>
      <w:bookmarkEnd w:id="12"/>
      <w:r>
        <w:rPr>
          <w:rStyle w:val="rvts46"/>
          <w:i/>
          <w:iCs/>
          <w:color w:val="333333"/>
          <w:shd w:val="clear" w:color="auto" w:fill="FFFFFF"/>
        </w:rPr>
        <w:t>{Стаття 111 із змінами, внесеними згідно із Законами </w:t>
      </w:r>
      <w:hyperlink r:id="rId5" w:anchor="n15" w:tgtFrame="_blank" w:history="1">
        <w:r>
          <w:rPr>
            <w:rStyle w:val="Hyperlink"/>
            <w:i/>
            <w:iCs/>
            <w:color w:val="000099"/>
          </w:rPr>
          <w:t>№ 1183-VII від 08.04.2014</w:t>
        </w:r>
      </w:hyperlink>
      <w:r>
        <w:rPr>
          <w:rStyle w:val="rvts46"/>
          <w:i/>
          <w:iCs/>
          <w:color w:val="333333"/>
          <w:shd w:val="clear" w:color="auto" w:fill="FFFFFF"/>
        </w:rPr>
        <w:t>, </w:t>
      </w:r>
      <w:hyperlink r:id="rId6" w:anchor="n11" w:tgtFrame="_blank" w:history="1">
        <w:r>
          <w:rPr>
            <w:rStyle w:val="Hyperlink"/>
            <w:i/>
            <w:iCs/>
            <w:color w:val="000099"/>
          </w:rPr>
          <w:t>№ 1689-VII від 07.10.2014</w:t>
        </w:r>
      </w:hyperlink>
      <w:r>
        <w:rPr>
          <w:rStyle w:val="rvts46"/>
          <w:i/>
          <w:iCs/>
          <w:color w:val="333333"/>
          <w:shd w:val="clear" w:color="auto" w:fill="FFFFFF"/>
        </w:rPr>
        <w:t>; в редакції Закону </w:t>
      </w:r>
      <w:hyperlink r:id="rId7" w:anchor="n7" w:tgtFrame="_blank" w:history="1">
        <w:r>
          <w:rPr>
            <w:rStyle w:val="Hyperlink"/>
            <w:i/>
            <w:iCs/>
            <w:color w:val="000099"/>
          </w:rPr>
          <w:t>№ 2113-IX від 03.03.2022</w:t>
        </w:r>
      </w:hyperlink>
      <w:r>
        <w:rPr>
          <w:rStyle w:val="rvts46"/>
          <w:i/>
          <w:iCs/>
          <w:color w:val="333333"/>
          <w:shd w:val="clear" w:color="auto" w:fill="FFFFFF"/>
        </w:rPr>
        <w:t>}</w:t>
      </w:r>
    </w:p>
    <w:p w:rsidR="003153CE" w:rsidRDefault="003153CE" w:rsidP="003153CE">
      <w:pPr>
        <w:pStyle w:val="rvps2"/>
        <w:shd w:val="clear" w:color="auto" w:fill="FFFFFF"/>
        <w:spacing w:before="0" w:beforeAutospacing="0" w:after="150" w:afterAutospacing="0"/>
        <w:ind w:firstLine="450"/>
        <w:jc w:val="both"/>
        <w:rPr>
          <w:color w:val="333333"/>
        </w:rPr>
      </w:pPr>
      <w:bookmarkStart w:id="13" w:name="n3862"/>
      <w:bookmarkEnd w:id="13"/>
      <w:r>
        <w:rPr>
          <w:rStyle w:val="rvts9"/>
          <w:b/>
          <w:bCs/>
          <w:color w:val="333333"/>
        </w:rPr>
        <w:t>Стаття 111</w:t>
      </w:r>
      <w:r>
        <w:rPr>
          <w:rStyle w:val="rvts37"/>
          <w:b/>
          <w:bCs/>
          <w:color w:val="333333"/>
          <w:sz w:val="2"/>
          <w:szCs w:val="2"/>
          <w:vertAlign w:val="superscript"/>
        </w:rPr>
        <w:t>-</w:t>
      </w:r>
      <w:r>
        <w:rPr>
          <w:rStyle w:val="rvts37"/>
          <w:b/>
          <w:bCs/>
          <w:color w:val="333333"/>
          <w:sz w:val="16"/>
          <w:szCs w:val="16"/>
          <w:vertAlign w:val="superscript"/>
        </w:rPr>
        <w:t>1</w:t>
      </w:r>
      <w:r>
        <w:rPr>
          <w:color w:val="333333"/>
        </w:rPr>
        <w:t>. Колабораційна діяльність</w:t>
      </w:r>
    </w:p>
    <w:p w:rsidR="003153CE" w:rsidRDefault="003153CE" w:rsidP="003153CE">
      <w:pPr>
        <w:pStyle w:val="rvps2"/>
        <w:shd w:val="clear" w:color="auto" w:fill="FFFFFF"/>
        <w:spacing w:before="0" w:beforeAutospacing="0" w:after="150" w:afterAutospacing="0"/>
        <w:ind w:firstLine="450"/>
        <w:jc w:val="both"/>
        <w:rPr>
          <w:color w:val="333333"/>
        </w:rPr>
      </w:pPr>
      <w:bookmarkStart w:id="14" w:name="n3863"/>
      <w:bookmarkEnd w:id="14"/>
      <w:r>
        <w:rPr>
          <w:color w:val="333333"/>
        </w:rPr>
        <w:t>1. Публічне заперечення громадянином України здійснення збройної агресії проти України, встановлення та утвердження тимчасової окупації частини території України або публічні заклики громадянином України до підтримки рішень та/або дій держави-агресора, збройних формувань та/або окупаційної адміністрації держави-агресора, до співпраці з державою-агресором, збройними формуваннями та/або окупаційною адміністрацією держави-агресора, до невизнання поширення державного суверенітету України на тимчасово окуповані території України -</w:t>
      </w:r>
    </w:p>
    <w:p w:rsidR="003153CE" w:rsidRDefault="003153CE" w:rsidP="003153CE">
      <w:pPr>
        <w:pStyle w:val="rvps2"/>
        <w:shd w:val="clear" w:color="auto" w:fill="FFFFFF"/>
        <w:spacing w:before="0" w:beforeAutospacing="0" w:after="150" w:afterAutospacing="0"/>
        <w:ind w:firstLine="450"/>
        <w:jc w:val="both"/>
        <w:rPr>
          <w:color w:val="333333"/>
        </w:rPr>
      </w:pPr>
      <w:bookmarkStart w:id="15" w:name="n3864"/>
      <w:bookmarkEnd w:id="15"/>
      <w:r>
        <w:rPr>
          <w:color w:val="333333"/>
        </w:rPr>
        <w:t>караються позбавленням права обіймати певні посади або займатися певною діяльністю на строк від десяти до п’ятнадцяти років.</w:t>
      </w:r>
    </w:p>
    <w:p w:rsidR="003153CE" w:rsidRDefault="003153CE" w:rsidP="003153CE">
      <w:pPr>
        <w:pStyle w:val="rvps2"/>
        <w:shd w:val="clear" w:color="auto" w:fill="FFFFFF"/>
        <w:spacing w:before="0" w:beforeAutospacing="0" w:after="150" w:afterAutospacing="0"/>
        <w:ind w:firstLine="450"/>
        <w:jc w:val="both"/>
        <w:rPr>
          <w:color w:val="333333"/>
        </w:rPr>
      </w:pPr>
      <w:bookmarkStart w:id="16" w:name="n3865"/>
      <w:bookmarkEnd w:id="16"/>
      <w:r>
        <w:rPr>
          <w:color w:val="333333"/>
        </w:rPr>
        <w:t>2. Добровільне зайняття громадянином України посади, не пов’язаної з виконанням організаційно-розпорядчих або адміністративно-господарських функцій, у незаконних органах влади, створених на тимчасово окупованій території, у тому числі в окупаційній адміністрації держави-агресора, -</w:t>
      </w:r>
    </w:p>
    <w:p w:rsidR="003153CE" w:rsidRDefault="003153CE" w:rsidP="003153CE">
      <w:pPr>
        <w:pStyle w:val="rvps2"/>
        <w:shd w:val="clear" w:color="auto" w:fill="FFFFFF"/>
        <w:spacing w:before="0" w:beforeAutospacing="0" w:after="150" w:afterAutospacing="0"/>
        <w:ind w:firstLine="450"/>
        <w:jc w:val="both"/>
        <w:rPr>
          <w:color w:val="333333"/>
        </w:rPr>
      </w:pPr>
      <w:bookmarkStart w:id="17" w:name="n3866"/>
      <w:bookmarkEnd w:id="17"/>
      <w:r>
        <w:rPr>
          <w:color w:val="333333"/>
        </w:rPr>
        <w:t>карається позбавленням права обіймати певні посади або займатися певною діяльністю на строк від десяти до п’ятнадцяти років з конфіскацією майна або без такої.</w:t>
      </w:r>
    </w:p>
    <w:p w:rsidR="003153CE" w:rsidRDefault="003153CE" w:rsidP="003153CE">
      <w:pPr>
        <w:pStyle w:val="rvps2"/>
        <w:shd w:val="clear" w:color="auto" w:fill="FFFFFF"/>
        <w:spacing w:before="0" w:beforeAutospacing="0" w:after="150" w:afterAutospacing="0"/>
        <w:ind w:firstLine="450"/>
        <w:jc w:val="both"/>
        <w:rPr>
          <w:color w:val="333333"/>
        </w:rPr>
      </w:pPr>
      <w:bookmarkStart w:id="18" w:name="n3867"/>
      <w:bookmarkEnd w:id="18"/>
      <w:r>
        <w:rPr>
          <w:color w:val="333333"/>
        </w:rPr>
        <w:t>3. Здійснення громадянином України пропаганди у закладах освіти незалежно від типів та форм власності з метою сприяння здійсненню збройної агресії проти України, встановленню та утвердженню тимчасової окупації частини території України, уникненню відповідальності за здійснення державою-агресором збройної агресії проти України, а також дії громадян України, спрямовані на впровадження стандартів освіти держави-агресора у закладах освіти, -</w:t>
      </w:r>
    </w:p>
    <w:p w:rsidR="003153CE" w:rsidRDefault="003153CE" w:rsidP="003153CE">
      <w:pPr>
        <w:pStyle w:val="rvps2"/>
        <w:shd w:val="clear" w:color="auto" w:fill="FFFFFF"/>
        <w:spacing w:before="0" w:beforeAutospacing="0" w:after="150" w:afterAutospacing="0"/>
        <w:ind w:firstLine="450"/>
        <w:jc w:val="both"/>
        <w:rPr>
          <w:color w:val="333333"/>
        </w:rPr>
      </w:pPr>
      <w:bookmarkStart w:id="19" w:name="n3868"/>
      <w:bookmarkEnd w:id="19"/>
      <w:r>
        <w:rPr>
          <w:color w:val="333333"/>
        </w:rPr>
        <w:lastRenderedPageBreak/>
        <w:t>караються виправними роботами на строк до двох років або арештом на строк до шести місяців, або позбавленням волі на строк до трьох років з позбавленням права обіймати певні посади або займатися певною діяльністю на строк від десяти до п’ятнадцяти років.</w:t>
      </w:r>
    </w:p>
    <w:p w:rsidR="003153CE" w:rsidRDefault="003153CE" w:rsidP="003153CE">
      <w:pPr>
        <w:pStyle w:val="rvps2"/>
        <w:shd w:val="clear" w:color="auto" w:fill="FFFFFF"/>
        <w:spacing w:before="0" w:beforeAutospacing="0" w:after="150" w:afterAutospacing="0"/>
        <w:ind w:firstLine="450"/>
        <w:jc w:val="both"/>
        <w:rPr>
          <w:color w:val="333333"/>
        </w:rPr>
      </w:pPr>
      <w:bookmarkStart w:id="20" w:name="n3869"/>
      <w:bookmarkEnd w:id="20"/>
      <w:r>
        <w:rPr>
          <w:color w:val="333333"/>
        </w:rPr>
        <w:t>4. Передача матеріальних ресурсів незаконним збройним чи воєнізованим формуванням, створеним на тимчасово окупованій території, та/або збройним чи воєнізованим формуванням держави-агресора, та/або провадження господарської діяльності у взаємодії з державою-агресором, незаконними органами влади, створеними на тимчасово окупованій території, у тому числі окупаційною адміністрацією держави-агресора, -</w:t>
      </w:r>
    </w:p>
    <w:p w:rsidR="003153CE" w:rsidRDefault="003153CE" w:rsidP="003153CE">
      <w:pPr>
        <w:pStyle w:val="rvps2"/>
        <w:shd w:val="clear" w:color="auto" w:fill="FFFFFF"/>
        <w:spacing w:before="0" w:beforeAutospacing="0" w:after="150" w:afterAutospacing="0"/>
        <w:ind w:firstLine="450"/>
        <w:jc w:val="both"/>
        <w:rPr>
          <w:color w:val="333333"/>
        </w:rPr>
      </w:pPr>
      <w:bookmarkStart w:id="21" w:name="n3870"/>
      <w:bookmarkEnd w:id="21"/>
      <w:r>
        <w:rPr>
          <w:color w:val="333333"/>
        </w:rPr>
        <w:t>караються штрафом до десяти тисяч неоподатковуваних мінімумів доходів громадян або позбавленням волі на строк від трьох до п’яти років, з позбавленням права обіймати певні посади або займатися певною діяльністю на строк від десяти до п’ятнадцяти років та з конфіскацією майна.</w:t>
      </w:r>
    </w:p>
    <w:p w:rsidR="003153CE" w:rsidRDefault="003153CE" w:rsidP="003153CE">
      <w:pPr>
        <w:pStyle w:val="rvps2"/>
        <w:shd w:val="clear" w:color="auto" w:fill="FFFFFF"/>
        <w:spacing w:before="0" w:beforeAutospacing="0" w:after="150" w:afterAutospacing="0"/>
        <w:ind w:firstLine="450"/>
        <w:jc w:val="both"/>
        <w:rPr>
          <w:color w:val="333333"/>
        </w:rPr>
      </w:pPr>
      <w:bookmarkStart w:id="22" w:name="n3871"/>
      <w:bookmarkEnd w:id="22"/>
      <w:r>
        <w:rPr>
          <w:color w:val="333333"/>
        </w:rPr>
        <w:t>5. Добровільне зайняття громадянином України посади, пов’язаної з виконанням організаційно-розпорядчих або адміністративно-господарських функцій, у незаконних органах влади, створених на тимчасово окупованій території, у тому числі в окупаційній адміністрації держави-агресора, або добровільне обрання до таких органів, а також участь в організації та проведенні незаконних виборів та/або референдумів на тимчасово окупованій території або публічні заклики до проведення таких незаконних виборів та/або референдумів на тимчасово окупованій території -</w:t>
      </w:r>
    </w:p>
    <w:p w:rsidR="003153CE" w:rsidRDefault="003153CE" w:rsidP="003153CE">
      <w:pPr>
        <w:pStyle w:val="rvps2"/>
        <w:shd w:val="clear" w:color="auto" w:fill="FFFFFF"/>
        <w:spacing w:before="0" w:beforeAutospacing="0" w:after="150" w:afterAutospacing="0"/>
        <w:ind w:firstLine="450"/>
        <w:jc w:val="both"/>
        <w:rPr>
          <w:color w:val="333333"/>
        </w:rPr>
      </w:pPr>
      <w:bookmarkStart w:id="23" w:name="n3872"/>
      <w:bookmarkEnd w:id="23"/>
      <w:r>
        <w:rPr>
          <w:color w:val="333333"/>
        </w:rPr>
        <w:t>караються позбавленням волі на строк від п’яти до десяти років з позбавленням права обіймати певні посади або займатися певною діяльністю на строк від десяти до п’ятнадцяти років та з конфіскацією майна або без такої.</w:t>
      </w:r>
    </w:p>
    <w:p w:rsidR="003153CE" w:rsidRDefault="003153CE" w:rsidP="003153CE">
      <w:pPr>
        <w:pStyle w:val="rvps2"/>
        <w:shd w:val="clear" w:color="auto" w:fill="FFFFFF"/>
        <w:spacing w:before="0" w:beforeAutospacing="0" w:after="150" w:afterAutospacing="0"/>
        <w:ind w:firstLine="450"/>
        <w:jc w:val="both"/>
        <w:rPr>
          <w:color w:val="333333"/>
        </w:rPr>
      </w:pPr>
      <w:bookmarkStart w:id="24" w:name="n3873"/>
      <w:bookmarkEnd w:id="24"/>
      <w:r>
        <w:rPr>
          <w:color w:val="333333"/>
        </w:rPr>
        <w:t>6. Організація та проведення заходів політичного характеру, здійснення інформаційної діяльності у співпраці з державою-агресором та/або його окупаційною адміністрацією, спрямованих на підтримку держави-агресора, її окупаційної адміністрації чи збройних формувань та/або на уникнення нею відповідальності за збройну агресію проти України, за відсутності ознак державної зради, активна участь у таких заходах -</w:t>
      </w:r>
    </w:p>
    <w:p w:rsidR="003153CE" w:rsidRDefault="003153CE" w:rsidP="003153CE">
      <w:pPr>
        <w:pStyle w:val="rvps2"/>
        <w:shd w:val="clear" w:color="auto" w:fill="FFFFFF"/>
        <w:spacing w:before="0" w:beforeAutospacing="0" w:after="150" w:afterAutospacing="0"/>
        <w:ind w:firstLine="450"/>
        <w:jc w:val="both"/>
        <w:rPr>
          <w:color w:val="333333"/>
        </w:rPr>
      </w:pPr>
      <w:bookmarkStart w:id="25" w:name="n3874"/>
      <w:bookmarkEnd w:id="25"/>
      <w:r>
        <w:rPr>
          <w:color w:val="333333"/>
        </w:rPr>
        <w:t>караються позбавленням волі на строк від десяти до дванадцяти років з позбавленням права обіймати певні посади або займатися певною діяльністю на строк від десяти до п’ятнадцяти років та з конфіскацією майна або без такої.</w:t>
      </w:r>
    </w:p>
    <w:p w:rsidR="003153CE" w:rsidRDefault="003153CE" w:rsidP="003153CE">
      <w:pPr>
        <w:pStyle w:val="rvps2"/>
        <w:shd w:val="clear" w:color="auto" w:fill="FFFFFF"/>
        <w:spacing w:before="0" w:beforeAutospacing="0" w:after="150" w:afterAutospacing="0"/>
        <w:ind w:firstLine="450"/>
        <w:jc w:val="both"/>
        <w:rPr>
          <w:color w:val="333333"/>
        </w:rPr>
      </w:pPr>
      <w:bookmarkStart w:id="26" w:name="n3875"/>
      <w:bookmarkEnd w:id="26"/>
      <w:r>
        <w:rPr>
          <w:color w:val="333333"/>
        </w:rPr>
        <w:t>7. Добровільне зайняття громадянином України посади в незаконних судових або правоохоронних органах, створених на тимчасово окупованій території, а також добровільна участь громадянина України в незаконних збройних чи воєнізованих формуваннях, створених на тимчасово окупованій території, та/або в збройних формуваннях держави-агресора чи надання таким формуванням допомоги у веденні бойових дій проти Збройних Сил України та інших військових формувань, утворених відповідно до законів України, добровольчих формувань, що були утворені або самоорганізовувалися для захисту незалежності, суверенітету та територіальної цілісності України, -</w:t>
      </w:r>
    </w:p>
    <w:p w:rsidR="003153CE" w:rsidRDefault="003153CE" w:rsidP="003153CE">
      <w:pPr>
        <w:pStyle w:val="rvps2"/>
        <w:shd w:val="clear" w:color="auto" w:fill="FFFFFF"/>
        <w:spacing w:before="0" w:beforeAutospacing="0" w:after="150" w:afterAutospacing="0"/>
        <w:ind w:firstLine="450"/>
        <w:jc w:val="both"/>
        <w:rPr>
          <w:color w:val="333333"/>
        </w:rPr>
      </w:pPr>
      <w:bookmarkStart w:id="27" w:name="n3876"/>
      <w:bookmarkEnd w:id="27"/>
      <w:r>
        <w:rPr>
          <w:color w:val="333333"/>
        </w:rPr>
        <w:t>караються позбавленням волі на строк від дванадцяти до п’ятнадцяти років з позбавленням права обіймати певні посади або займатися певною діяльністю на строк від десяти до п’ятнадцяти років та з конфіскацією майна або без такої.</w:t>
      </w:r>
    </w:p>
    <w:p w:rsidR="003153CE" w:rsidRDefault="003153CE" w:rsidP="003153CE">
      <w:pPr>
        <w:pStyle w:val="rvps2"/>
        <w:shd w:val="clear" w:color="auto" w:fill="FFFFFF"/>
        <w:spacing w:before="0" w:beforeAutospacing="0" w:after="150" w:afterAutospacing="0"/>
        <w:ind w:firstLine="450"/>
        <w:jc w:val="both"/>
        <w:rPr>
          <w:color w:val="333333"/>
        </w:rPr>
      </w:pPr>
      <w:bookmarkStart w:id="28" w:name="n3877"/>
      <w:bookmarkEnd w:id="28"/>
      <w:r>
        <w:rPr>
          <w:color w:val="333333"/>
        </w:rPr>
        <w:t>8. Вчинення особами, зазначеними у частинах п’ятій - сьомій цієї статті, дій або прийняття рішень, що призвели до загибелі людей або настання інших тяжких наслідків, -</w:t>
      </w:r>
    </w:p>
    <w:p w:rsidR="003153CE" w:rsidRDefault="003153CE" w:rsidP="003153CE">
      <w:pPr>
        <w:pStyle w:val="rvps2"/>
        <w:shd w:val="clear" w:color="auto" w:fill="FFFFFF"/>
        <w:spacing w:before="0" w:beforeAutospacing="0" w:after="150" w:afterAutospacing="0"/>
        <w:ind w:firstLine="450"/>
        <w:jc w:val="both"/>
        <w:rPr>
          <w:color w:val="333333"/>
        </w:rPr>
      </w:pPr>
      <w:bookmarkStart w:id="29" w:name="n3878"/>
      <w:bookmarkEnd w:id="29"/>
      <w:r>
        <w:rPr>
          <w:color w:val="333333"/>
        </w:rPr>
        <w:t>карається позбавленням волі на строк п’ятнадцять років або довічним позбавленням волі, з позбавленням права обіймати певні посади або займатися певною діяльністю на строк від десяти до п’ятнадцяти років та з конфіскацією майна або без такої.</w:t>
      </w:r>
    </w:p>
    <w:p w:rsidR="003153CE" w:rsidRDefault="003153CE" w:rsidP="003153CE">
      <w:pPr>
        <w:pStyle w:val="rvps2"/>
        <w:shd w:val="clear" w:color="auto" w:fill="FFFFFF"/>
        <w:spacing w:before="0" w:beforeAutospacing="0" w:after="150" w:afterAutospacing="0"/>
        <w:ind w:firstLine="450"/>
        <w:jc w:val="both"/>
        <w:rPr>
          <w:color w:val="333333"/>
        </w:rPr>
      </w:pPr>
      <w:bookmarkStart w:id="30" w:name="n3879"/>
      <w:bookmarkEnd w:id="30"/>
      <w:r>
        <w:rPr>
          <w:rStyle w:val="rvts9"/>
          <w:b/>
          <w:bCs/>
          <w:color w:val="333333"/>
        </w:rPr>
        <w:lastRenderedPageBreak/>
        <w:t>Примітка</w:t>
      </w:r>
      <w:r>
        <w:rPr>
          <w:color w:val="333333"/>
        </w:rPr>
        <w:t>. 1. У </w:t>
      </w:r>
      <w:hyperlink r:id="rId8" w:anchor="n3863" w:history="1">
        <w:r>
          <w:rPr>
            <w:rStyle w:val="Hyperlink"/>
            <w:color w:val="006600"/>
          </w:rPr>
          <w:t>частині першій</w:t>
        </w:r>
      </w:hyperlink>
      <w:r>
        <w:rPr>
          <w:color w:val="333333"/>
        </w:rPr>
        <w:t> цієї статті публічним вважається поширення закликів або висловлення заперечення до невизначеного кола осіб, зокрема у мережі Інтернет або за допомогою засобів масової інформації.</w:t>
      </w:r>
    </w:p>
    <w:p w:rsidR="003153CE" w:rsidRDefault="003153CE" w:rsidP="003153CE">
      <w:pPr>
        <w:pStyle w:val="rvps2"/>
        <w:shd w:val="clear" w:color="auto" w:fill="FFFFFF"/>
        <w:spacing w:before="0" w:beforeAutospacing="0" w:after="150" w:afterAutospacing="0"/>
        <w:ind w:firstLine="450"/>
        <w:jc w:val="both"/>
        <w:rPr>
          <w:color w:val="333333"/>
        </w:rPr>
      </w:pPr>
      <w:bookmarkStart w:id="31" w:name="n3880"/>
      <w:bookmarkEnd w:id="31"/>
      <w:r>
        <w:rPr>
          <w:color w:val="333333"/>
        </w:rPr>
        <w:t>2. У </w:t>
      </w:r>
      <w:hyperlink r:id="rId9" w:anchor="n3873" w:history="1">
        <w:r>
          <w:rPr>
            <w:rStyle w:val="Hyperlink"/>
            <w:color w:val="006600"/>
          </w:rPr>
          <w:t>частині шостій</w:t>
        </w:r>
      </w:hyperlink>
      <w:r>
        <w:rPr>
          <w:color w:val="333333"/>
        </w:rPr>
        <w:t> цієї статті під заходами політичного характеру розуміються з’їзди, збори, мітинги, походи, демонстрації, конференції, круглі столи тощо.</w:t>
      </w:r>
    </w:p>
    <w:p w:rsidR="003153CE" w:rsidRDefault="003153CE" w:rsidP="003153CE">
      <w:pPr>
        <w:pStyle w:val="rvps2"/>
        <w:shd w:val="clear" w:color="auto" w:fill="FFFFFF"/>
        <w:spacing w:before="0" w:beforeAutospacing="0" w:after="150" w:afterAutospacing="0"/>
        <w:ind w:firstLine="450"/>
        <w:jc w:val="both"/>
        <w:rPr>
          <w:color w:val="333333"/>
        </w:rPr>
      </w:pPr>
      <w:bookmarkStart w:id="32" w:name="n3881"/>
      <w:bookmarkEnd w:id="32"/>
      <w:r>
        <w:rPr>
          <w:color w:val="333333"/>
        </w:rPr>
        <w:t>3. У </w:t>
      </w:r>
      <w:hyperlink r:id="rId10" w:anchor="n3873" w:history="1">
        <w:r>
          <w:rPr>
            <w:rStyle w:val="Hyperlink"/>
            <w:color w:val="006600"/>
          </w:rPr>
          <w:t>частині шостій</w:t>
        </w:r>
      </w:hyperlink>
      <w:r>
        <w:rPr>
          <w:color w:val="333333"/>
        </w:rPr>
        <w:t> цієї статті під здійсненням інформаційної діяльності розуміється створення, збирання, одержання, зберігання, використання та поширення відповідної інформації.</w:t>
      </w:r>
    </w:p>
    <w:p w:rsidR="003153CE" w:rsidRDefault="003153CE" w:rsidP="003153CE">
      <w:pPr>
        <w:pStyle w:val="rvps2"/>
        <w:shd w:val="clear" w:color="auto" w:fill="FFFFFF"/>
        <w:spacing w:before="0" w:beforeAutospacing="0" w:after="150" w:afterAutospacing="0"/>
        <w:ind w:firstLine="450"/>
        <w:jc w:val="both"/>
        <w:rPr>
          <w:color w:val="333333"/>
        </w:rPr>
      </w:pPr>
      <w:bookmarkStart w:id="33" w:name="n3882"/>
      <w:bookmarkEnd w:id="33"/>
      <w:r>
        <w:rPr>
          <w:color w:val="333333"/>
        </w:rPr>
        <w:t>4. Тяжкими наслідками у </w:t>
      </w:r>
      <w:hyperlink r:id="rId11" w:anchor="n3877" w:history="1">
        <w:r>
          <w:rPr>
            <w:rStyle w:val="Hyperlink"/>
            <w:color w:val="006600"/>
          </w:rPr>
          <w:t>частині восьмій</w:t>
        </w:r>
      </w:hyperlink>
      <w:r>
        <w:rPr>
          <w:color w:val="333333"/>
        </w:rPr>
        <w:t> цієї статті вважається шкода, що в одну тисячу і більше разів перевищує неоподатковуваний мінімум доходів громадян.</w:t>
      </w:r>
    </w:p>
    <w:p w:rsidR="003153CE" w:rsidRDefault="003153CE" w:rsidP="003153CE">
      <w:pPr>
        <w:pStyle w:val="rvps2"/>
        <w:spacing w:before="0" w:beforeAutospacing="0" w:after="150" w:afterAutospacing="0"/>
        <w:ind w:firstLine="450"/>
        <w:jc w:val="both"/>
        <w:rPr>
          <w:color w:val="333333"/>
          <w:shd w:val="clear" w:color="auto" w:fill="FFFFFF"/>
        </w:rPr>
      </w:pPr>
      <w:bookmarkStart w:id="34" w:name="n3861"/>
      <w:bookmarkEnd w:id="34"/>
      <w:r>
        <w:rPr>
          <w:rStyle w:val="rvts46"/>
          <w:i/>
          <w:iCs/>
          <w:color w:val="333333"/>
          <w:shd w:val="clear" w:color="auto" w:fill="FFFFFF"/>
        </w:rPr>
        <w:t>{Кодекс доповнено статтею 111</w:t>
      </w:r>
      <w:r>
        <w:rPr>
          <w:rStyle w:val="rvts37"/>
          <w:b/>
          <w:bCs/>
          <w:color w:val="333333"/>
          <w:sz w:val="2"/>
          <w:szCs w:val="2"/>
          <w:shd w:val="clear" w:color="auto" w:fill="FFFFFF"/>
          <w:vertAlign w:val="superscript"/>
        </w:rPr>
        <w:t>-</w:t>
      </w:r>
      <w:r>
        <w:rPr>
          <w:rStyle w:val="rvts37"/>
          <w:b/>
          <w:bCs/>
          <w:color w:val="333333"/>
          <w:sz w:val="16"/>
          <w:szCs w:val="16"/>
          <w:shd w:val="clear" w:color="auto" w:fill="FFFFFF"/>
          <w:vertAlign w:val="superscript"/>
        </w:rPr>
        <w:t>1</w:t>
      </w:r>
      <w:r>
        <w:rPr>
          <w:rStyle w:val="rvts46"/>
          <w:i/>
          <w:iCs/>
          <w:color w:val="333333"/>
          <w:shd w:val="clear" w:color="auto" w:fill="FFFFFF"/>
        </w:rPr>
        <w:t> згідно із Законом </w:t>
      </w:r>
      <w:hyperlink r:id="rId12" w:anchor="n12" w:tgtFrame="_blank" w:history="1">
        <w:r>
          <w:rPr>
            <w:rStyle w:val="Hyperlink"/>
            <w:i/>
            <w:iCs/>
            <w:color w:val="000099"/>
          </w:rPr>
          <w:t>№ 2108-IX від 03.03.2022</w:t>
        </w:r>
      </w:hyperlink>
      <w:r>
        <w:rPr>
          <w:rStyle w:val="rvts46"/>
          <w:i/>
          <w:iCs/>
          <w:color w:val="333333"/>
          <w:shd w:val="clear" w:color="auto" w:fill="FFFFFF"/>
        </w:rPr>
        <w:t>}</w:t>
      </w:r>
    </w:p>
    <w:p w:rsidR="003153CE" w:rsidRDefault="003153CE" w:rsidP="003153CE">
      <w:pPr>
        <w:pStyle w:val="rvps2"/>
        <w:shd w:val="clear" w:color="auto" w:fill="FFFFFF"/>
        <w:spacing w:before="0" w:beforeAutospacing="0" w:after="150" w:afterAutospacing="0"/>
        <w:ind w:firstLine="450"/>
        <w:jc w:val="both"/>
        <w:rPr>
          <w:color w:val="333333"/>
        </w:rPr>
      </w:pPr>
      <w:bookmarkStart w:id="35" w:name="n3931"/>
      <w:bookmarkEnd w:id="35"/>
      <w:r>
        <w:rPr>
          <w:rStyle w:val="rvts9"/>
          <w:b/>
          <w:bCs/>
          <w:color w:val="333333"/>
        </w:rPr>
        <w:t>Стаття 111</w:t>
      </w:r>
      <w:r>
        <w:rPr>
          <w:rStyle w:val="rvts37"/>
          <w:b/>
          <w:bCs/>
          <w:color w:val="333333"/>
          <w:sz w:val="2"/>
          <w:szCs w:val="2"/>
          <w:vertAlign w:val="superscript"/>
        </w:rPr>
        <w:t>-</w:t>
      </w:r>
      <w:r>
        <w:rPr>
          <w:rStyle w:val="rvts37"/>
          <w:b/>
          <w:bCs/>
          <w:color w:val="333333"/>
          <w:sz w:val="16"/>
          <w:szCs w:val="16"/>
          <w:vertAlign w:val="superscript"/>
        </w:rPr>
        <w:t>2</w:t>
      </w:r>
      <w:r>
        <w:rPr>
          <w:rStyle w:val="rvts9"/>
          <w:b/>
          <w:bCs/>
          <w:color w:val="333333"/>
        </w:rPr>
        <w:t>.</w:t>
      </w:r>
      <w:r>
        <w:rPr>
          <w:color w:val="333333"/>
        </w:rPr>
        <w:t> Пособництво державі-агресору</w:t>
      </w:r>
    </w:p>
    <w:p w:rsidR="003153CE" w:rsidRDefault="003153CE" w:rsidP="003153CE">
      <w:pPr>
        <w:pStyle w:val="rvps2"/>
        <w:shd w:val="clear" w:color="auto" w:fill="FFFFFF"/>
        <w:spacing w:before="0" w:beforeAutospacing="0" w:after="150" w:afterAutospacing="0"/>
        <w:ind w:firstLine="450"/>
        <w:jc w:val="both"/>
        <w:rPr>
          <w:color w:val="333333"/>
        </w:rPr>
      </w:pPr>
      <w:bookmarkStart w:id="36" w:name="n3932"/>
      <w:bookmarkEnd w:id="36"/>
      <w:r>
        <w:rPr>
          <w:color w:val="333333"/>
        </w:rPr>
        <w:t>1. Умисні дії, спрямовані на допомогу державі-агресору (пособництво), збройним формуванням та/або окупаційній адміністрації держави-агресора, вчинені громадянином України, іноземцем чи особою без громадянства, за винятком громадян держави-агресора, з метою завдання шкоди Україні шляхом: реалізації чи підтримки рішень та/або дій держави-агресора, збройних формувань та/або окупаційної адміністрації держави-агресора; добровільного збору, підготовки та/або передачі матеріальних ресурсів чи інших активів представникам держави-агресора, її збройним формуванням та/або окупаційній адміністрації держави-агресора -</w:t>
      </w:r>
    </w:p>
    <w:p w:rsidR="003153CE" w:rsidRDefault="003153CE" w:rsidP="003153CE">
      <w:pPr>
        <w:pStyle w:val="rvps2"/>
        <w:shd w:val="clear" w:color="auto" w:fill="FFFFFF"/>
        <w:spacing w:before="0" w:beforeAutospacing="0" w:after="150" w:afterAutospacing="0"/>
        <w:ind w:firstLine="450"/>
        <w:jc w:val="both"/>
        <w:rPr>
          <w:color w:val="333333"/>
        </w:rPr>
      </w:pPr>
      <w:bookmarkStart w:id="37" w:name="n3933"/>
      <w:bookmarkEnd w:id="37"/>
      <w:r>
        <w:rPr>
          <w:color w:val="333333"/>
        </w:rPr>
        <w:t>караються позбавленням волі на строк від десяти до дванадцяти років з позбавленням права обіймати певні посади або займатися певною діяльністю на строк від десяти до п’ятнадцяти років та з конфіскацією майна або без такої.</w:t>
      </w:r>
    </w:p>
    <w:p w:rsidR="003153CE" w:rsidRDefault="003153CE" w:rsidP="003153CE">
      <w:pPr>
        <w:pStyle w:val="rvps2"/>
        <w:spacing w:before="0" w:beforeAutospacing="0" w:after="150" w:afterAutospacing="0"/>
        <w:ind w:firstLine="450"/>
        <w:jc w:val="both"/>
        <w:rPr>
          <w:color w:val="333333"/>
          <w:shd w:val="clear" w:color="auto" w:fill="FFFFFF"/>
        </w:rPr>
      </w:pPr>
      <w:bookmarkStart w:id="38" w:name="n3930"/>
      <w:bookmarkEnd w:id="38"/>
      <w:r>
        <w:rPr>
          <w:rStyle w:val="rvts46"/>
          <w:i/>
          <w:iCs/>
          <w:color w:val="333333"/>
          <w:shd w:val="clear" w:color="auto" w:fill="FFFFFF"/>
        </w:rPr>
        <w:t>{Кодекс доповнено статтею 111</w:t>
      </w:r>
      <w:r>
        <w:rPr>
          <w:rStyle w:val="rvts37"/>
          <w:b/>
          <w:bCs/>
          <w:color w:val="333333"/>
          <w:sz w:val="2"/>
          <w:szCs w:val="2"/>
          <w:shd w:val="clear" w:color="auto" w:fill="FFFFFF"/>
          <w:vertAlign w:val="superscript"/>
        </w:rPr>
        <w:t>-</w:t>
      </w:r>
      <w:r>
        <w:rPr>
          <w:rStyle w:val="rvts37"/>
          <w:b/>
          <w:bCs/>
          <w:color w:val="333333"/>
          <w:sz w:val="16"/>
          <w:szCs w:val="16"/>
          <w:shd w:val="clear" w:color="auto" w:fill="FFFFFF"/>
          <w:vertAlign w:val="superscript"/>
        </w:rPr>
        <w:t>2</w:t>
      </w:r>
      <w:r>
        <w:rPr>
          <w:rStyle w:val="rvts46"/>
          <w:i/>
          <w:iCs/>
          <w:color w:val="333333"/>
          <w:shd w:val="clear" w:color="auto" w:fill="FFFFFF"/>
        </w:rPr>
        <w:t> згідно із Законом </w:t>
      </w:r>
      <w:hyperlink r:id="rId13" w:anchor="n8" w:tgtFrame="_blank" w:history="1">
        <w:r>
          <w:rPr>
            <w:rStyle w:val="Hyperlink"/>
            <w:i/>
            <w:iCs/>
            <w:color w:val="000099"/>
          </w:rPr>
          <w:t>№ 2198-IX від 14.04.2022</w:t>
        </w:r>
      </w:hyperlink>
      <w:r>
        <w:rPr>
          <w:rStyle w:val="rvts46"/>
          <w:i/>
          <w:iCs/>
          <w:color w:val="333333"/>
          <w:shd w:val="clear" w:color="auto" w:fill="FFFFFF"/>
        </w:rPr>
        <w:t>}</w:t>
      </w:r>
    </w:p>
    <w:p w:rsidR="003153CE" w:rsidRDefault="003153CE" w:rsidP="00FB52EE">
      <w:pPr>
        <w:rPr>
          <w:rFonts w:ascii="Times New Roman" w:hAnsi="Times New Roman" w:cs="Times New Roman"/>
          <w:b/>
          <w:sz w:val="28"/>
          <w:szCs w:val="28"/>
        </w:rPr>
      </w:pPr>
    </w:p>
    <w:p w:rsidR="003153CE" w:rsidRDefault="003153CE" w:rsidP="00FB52EE">
      <w:pPr>
        <w:rPr>
          <w:rFonts w:ascii="Times New Roman" w:hAnsi="Times New Roman" w:cs="Times New Roman"/>
          <w:b/>
          <w:sz w:val="28"/>
          <w:szCs w:val="28"/>
        </w:rPr>
      </w:pPr>
    </w:p>
    <w:p w:rsidR="003153CE" w:rsidRDefault="003153CE" w:rsidP="00FB52EE">
      <w:pPr>
        <w:rPr>
          <w:rFonts w:ascii="Times New Roman" w:hAnsi="Times New Roman" w:cs="Times New Roman"/>
          <w:b/>
          <w:sz w:val="28"/>
          <w:szCs w:val="28"/>
        </w:rPr>
      </w:pPr>
    </w:p>
    <w:p w:rsidR="003153CE" w:rsidRDefault="003153CE" w:rsidP="00FB52EE">
      <w:pPr>
        <w:rPr>
          <w:rFonts w:ascii="Times New Roman" w:hAnsi="Times New Roman" w:cs="Times New Roman"/>
          <w:b/>
          <w:sz w:val="28"/>
          <w:szCs w:val="28"/>
        </w:rPr>
      </w:pPr>
    </w:p>
    <w:p w:rsidR="003153CE" w:rsidRDefault="003153CE" w:rsidP="00FB52EE">
      <w:pPr>
        <w:rPr>
          <w:rFonts w:ascii="Times New Roman" w:hAnsi="Times New Roman" w:cs="Times New Roman"/>
          <w:b/>
          <w:sz w:val="28"/>
          <w:szCs w:val="28"/>
        </w:rPr>
      </w:pPr>
    </w:p>
    <w:p w:rsidR="003153CE" w:rsidRDefault="003153CE" w:rsidP="00FB52EE">
      <w:pPr>
        <w:rPr>
          <w:rFonts w:ascii="Times New Roman" w:hAnsi="Times New Roman" w:cs="Times New Roman"/>
          <w:b/>
          <w:sz w:val="28"/>
          <w:szCs w:val="28"/>
        </w:rPr>
      </w:pPr>
    </w:p>
    <w:p w:rsidR="003153CE" w:rsidRDefault="003153CE" w:rsidP="00FB52EE">
      <w:pPr>
        <w:rPr>
          <w:rFonts w:ascii="Times New Roman" w:hAnsi="Times New Roman" w:cs="Times New Roman"/>
          <w:b/>
          <w:sz w:val="28"/>
          <w:szCs w:val="28"/>
        </w:rPr>
      </w:pPr>
    </w:p>
    <w:p w:rsidR="00FB52EE" w:rsidRPr="003153CE" w:rsidRDefault="003153CE" w:rsidP="00FB52EE">
      <w:pPr>
        <w:rPr>
          <w:rFonts w:ascii="Times New Roman" w:hAnsi="Times New Roman" w:cs="Times New Roman"/>
          <w:b/>
          <w:sz w:val="28"/>
          <w:szCs w:val="28"/>
        </w:rPr>
      </w:pPr>
      <w:r w:rsidRPr="003153CE">
        <w:rPr>
          <w:rFonts w:ascii="Times New Roman" w:hAnsi="Times New Roman" w:cs="Times New Roman"/>
          <w:b/>
          <w:sz w:val="28"/>
          <w:szCs w:val="28"/>
        </w:rPr>
        <w:lastRenderedPageBreak/>
        <w:t>Додаткова інформація:</w:t>
      </w:r>
    </w:p>
    <w:p w:rsidR="003153CE" w:rsidRPr="003153CE" w:rsidRDefault="003153CE" w:rsidP="003153CE">
      <w:pPr>
        <w:rPr>
          <w:rFonts w:ascii="Times New Roman" w:hAnsi="Times New Roman" w:cs="Times New Roman"/>
          <w:sz w:val="28"/>
          <w:szCs w:val="28"/>
        </w:rPr>
      </w:pPr>
      <w:r w:rsidRPr="003153CE">
        <w:rPr>
          <w:rFonts w:ascii="Times New Roman" w:hAnsi="Times New Roman" w:cs="Times New Roman"/>
          <w:sz w:val="28"/>
          <w:szCs w:val="28"/>
        </w:rPr>
        <w:t>1. Стаття 111: Державна зрада</w:t>
      </w:r>
    </w:p>
    <w:p w:rsidR="003153CE" w:rsidRPr="003153CE" w:rsidRDefault="003153CE" w:rsidP="003153CE">
      <w:pPr>
        <w:rPr>
          <w:rFonts w:ascii="Times New Roman" w:hAnsi="Times New Roman" w:cs="Times New Roman"/>
          <w:sz w:val="28"/>
          <w:szCs w:val="28"/>
        </w:rPr>
      </w:pPr>
      <w:r w:rsidRPr="003153CE">
        <w:rPr>
          <w:rFonts w:ascii="Times New Roman" w:hAnsi="Times New Roman" w:cs="Times New Roman"/>
          <w:sz w:val="28"/>
          <w:szCs w:val="28"/>
        </w:rPr>
        <w:t>Це найтяжчий злочин проти національної безпеки. Він передбачає свідому дію громадянина України на шкоду суверенітетові та територіальній цілісності.</w:t>
      </w:r>
    </w:p>
    <w:p w:rsidR="003153CE" w:rsidRPr="003153CE" w:rsidRDefault="003153CE" w:rsidP="003153CE">
      <w:pPr>
        <w:rPr>
          <w:rFonts w:ascii="Times New Roman" w:hAnsi="Times New Roman" w:cs="Times New Roman"/>
          <w:sz w:val="28"/>
          <w:szCs w:val="28"/>
        </w:rPr>
      </w:pPr>
      <w:r w:rsidRPr="003153CE">
        <w:rPr>
          <w:rFonts w:ascii="Times New Roman" w:hAnsi="Times New Roman" w:cs="Times New Roman"/>
          <w:sz w:val="28"/>
          <w:szCs w:val="28"/>
        </w:rPr>
        <w:t>Суть злочину: Перехід на бік ворога в період збройного конфлікту, шпигунство, надання іноземній державі чи її представникам допомоги в проведенні підривної діяльності проти України.</w:t>
      </w:r>
    </w:p>
    <w:p w:rsidR="003153CE" w:rsidRPr="003153CE" w:rsidRDefault="003153CE" w:rsidP="003153CE">
      <w:pPr>
        <w:rPr>
          <w:rFonts w:ascii="Times New Roman" w:hAnsi="Times New Roman" w:cs="Times New Roman"/>
          <w:sz w:val="28"/>
          <w:szCs w:val="28"/>
        </w:rPr>
      </w:pPr>
      <w:r w:rsidRPr="003153CE">
        <w:rPr>
          <w:rFonts w:ascii="Times New Roman" w:hAnsi="Times New Roman" w:cs="Times New Roman"/>
          <w:sz w:val="28"/>
          <w:szCs w:val="28"/>
        </w:rPr>
        <w:t>Сфери: Військова, політична, інформаційна.</w:t>
      </w:r>
    </w:p>
    <w:p w:rsidR="003153CE" w:rsidRPr="003153CE" w:rsidRDefault="003153CE" w:rsidP="003153CE">
      <w:pPr>
        <w:rPr>
          <w:rFonts w:ascii="Times New Roman" w:hAnsi="Times New Roman" w:cs="Times New Roman"/>
          <w:sz w:val="28"/>
          <w:szCs w:val="28"/>
        </w:rPr>
      </w:pPr>
      <w:r w:rsidRPr="003153CE">
        <w:rPr>
          <w:rFonts w:ascii="Times New Roman" w:hAnsi="Times New Roman" w:cs="Times New Roman"/>
          <w:sz w:val="28"/>
          <w:szCs w:val="28"/>
        </w:rPr>
        <w:t>Покарання: В умовах воєнного стану — позбавлення волі на 15 років або довічне позбавлення волі з конфіскацією майна.</w:t>
      </w:r>
    </w:p>
    <w:p w:rsidR="003153CE" w:rsidRPr="003153CE" w:rsidRDefault="003153CE" w:rsidP="003153CE">
      <w:pPr>
        <w:rPr>
          <w:rFonts w:ascii="Times New Roman" w:hAnsi="Times New Roman" w:cs="Times New Roman"/>
          <w:sz w:val="28"/>
          <w:szCs w:val="28"/>
        </w:rPr>
      </w:pPr>
      <w:r w:rsidRPr="003153CE">
        <w:rPr>
          <w:rFonts w:ascii="Times New Roman" w:hAnsi="Times New Roman" w:cs="Times New Roman"/>
          <w:sz w:val="28"/>
          <w:szCs w:val="28"/>
        </w:rPr>
        <w:t>2. Стаття 111-1: Колабораційна діяльність</w:t>
      </w:r>
    </w:p>
    <w:p w:rsidR="003153CE" w:rsidRPr="003153CE" w:rsidRDefault="003153CE" w:rsidP="003153CE">
      <w:pPr>
        <w:rPr>
          <w:rFonts w:ascii="Times New Roman" w:hAnsi="Times New Roman" w:cs="Times New Roman"/>
          <w:sz w:val="28"/>
          <w:szCs w:val="28"/>
        </w:rPr>
      </w:pPr>
      <w:r w:rsidRPr="003153CE">
        <w:rPr>
          <w:rFonts w:ascii="Times New Roman" w:hAnsi="Times New Roman" w:cs="Times New Roman"/>
          <w:sz w:val="28"/>
          <w:szCs w:val="28"/>
        </w:rPr>
        <w:t>Ця стаття була введена у березні 2022 року. Вона охоплює широкий спектр дій — від постів у соцмережах до роботи в окупаційних органах.</w:t>
      </w:r>
    </w:p>
    <w:p w:rsidR="003153CE" w:rsidRPr="003153CE" w:rsidRDefault="003153CE" w:rsidP="003153CE">
      <w:pPr>
        <w:rPr>
          <w:rFonts w:ascii="Times New Roman" w:hAnsi="Times New Roman" w:cs="Times New Roman"/>
          <w:sz w:val="28"/>
          <w:szCs w:val="28"/>
        </w:rPr>
      </w:pPr>
      <w:r w:rsidRPr="003153CE">
        <w:rPr>
          <w:rFonts w:ascii="Times New Roman" w:hAnsi="Times New Roman" w:cs="Times New Roman"/>
          <w:sz w:val="28"/>
          <w:szCs w:val="28"/>
        </w:rPr>
        <w:t>Сфера діяльності</w:t>
      </w:r>
      <w:r w:rsidRPr="003153CE">
        <w:rPr>
          <w:rFonts w:ascii="Times New Roman" w:hAnsi="Times New Roman" w:cs="Times New Roman"/>
          <w:sz w:val="28"/>
          <w:szCs w:val="28"/>
        </w:rPr>
        <w:tab/>
        <w:t>Форма співпраці</w:t>
      </w:r>
      <w:r w:rsidRPr="003153CE">
        <w:rPr>
          <w:rFonts w:ascii="Times New Roman" w:hAnsi="Times New Roman" w:cs="Times New Roman"/>
          <w:sz w:val="28"/>
          <w:szCs w:val="28"/>
        </w:rPr>
        <w:tab/>
        <w:t>Можливе покарання</w:t>
      </w:r>
    </w:p>
    <w:p w:rsidR="003153CE" w:rsidRPr="003153CE" w:rsidRDefault="003153CE" w:rsidP="003153CE">
      <w:pPr>
        <w:rPr>
          <w:rFonts w:ascii="Times New Roman" w:hAnsi="Times New Roman" w:cs="Times New Roman"/>
          <w:sz w:val="28"/>
          <w:szCs w:val="28"/>
        </w:rPr>
      </w:pPr>
      <w:r w:rsidRPr="003153CE">
        <w:rPr>
          <w:rFonts w:ascii="Times New Roman" w:hAnsi="Times New Roman" w:cs="Times New Roman"/>
          <w:sz w:val="28"/>
          <w:szCs w:val="28"/>
        </w:rPr>
        <w:t>Інформаційна</w:t>
      </w:r>
      <w:r>
        <w:rPr>
          <w:rFonts w:ascii="Times New Roman" w:hAnsi="Times New Roman" w:cs="Times New Roman"/>
          <w:sz w:val="28"/>
          <w:szCs w:val="28"/>
        </w:rPr>
        <w:t xml:space="preserve">: </w:t>
      </w:r>
      <w:r w:rsidRPr="003153CE">
        <w:rPr>
          <w:rFonts w:ascii="Times New Roman" w:hAnsi="Times New Roman" w:cs="Times New Roman"/>
          <w:sz w:val="28"/>
          <w:szCs w:val="28"/>
        </w:rPr>
        <w:t>Публічне заперечення агресії, заклики до підтримки рішень агресора, пропаганда в закладах освіти.</w:t>
      </w:r>
      <w:r w:rsidRPr="003153CE">
        <w:rPr>
          <w:rFonts w:ascii="Times New Roman" w:hAnsi="Times New Roman" w:cs="Times New Roman"/>
          <w:sz w:val="28"/>
          <w:szCs w:val="28"/>
        </w:rPr>
        <w:tab/>
        <w:t>Позбавлення права обіймати посади, виправні роботи або арешт.</w:t>
      </w:r>
    </w:p>
    <w:p w:rsidR="003153CE" w:rsidRPr="003153CE" w:rsidRDefault="003153CE" w:rsidP="003153CE">
      <w:pPr>
        <w:rPr>
          <w:rFonts w:ascii="Times New Roman" w:hAnsi="Times New Roman" w:cs="Times New Roman"/>
          <w:sz w:val="28"/>
          <w:szCs w:val="28"/>
        </w:rPr>
      </w:pPr>
      <w:r w:rsidRPr="003153CE">
        <w:rPr>
          <w:rFonts w:ascii="Times New Roman" w:hAnsi="Times New Roman" w:cs="Times New Roman"/>
          <w:sz w:val="28"/>
          <w:szCs w:val="28"/>
        </w:rPr>
        <w:t>Політична / Адміністративна</w:t>
      </w:r>
      <w:r>
        <w:rPr>
          <w:rFonts w:ascii="Times New Roman" w:hAnsi="Times New Roman" w:cs="Times New Roman"/>
          <w:sz w:val="28"/>
          <w:szCs w:val="28"/>
        </w:rPr>
        <w:t xml:space="preserve">: </w:t>
      </w:r>
      <w:r w:rsidRPr="003153CE">
        <w:rPr>
          <w:rFonts w:ascii="Times New Roman" w:hAnsi="Times New Roman" w:cs="Times New Roman"/>
          <w:sz w:val="28"/>
          <w:szCs w:val="28"/>
        </w:rPr>
        <w:t>Зайняття посад в окупаційних органах влади, участь в організації псевдореферендумів.</w:t>
      </w:r>
      <w:r w:rsidRPr="003153CE">
        <w:rPr>
          <w:rFonts w:ascii="Times New Roman" w:hAnsi="Times New Roman" w:cs="Times New Roman"/>
          <w:sz w:val="28"/>
          <w:szCs w:val="28"/>
        </w:rPr>
        <w:tab/>
        <w:t>Позбавлення волі від 5 до 15 років.</w:t>
      </w:r>
    </w:p>
    <w:p w:rsidR="003153CE" w:rsidRPr="003153CE" w:rsidRDefault="003153CE" w:rsidP="003153CE">
      <w:pPr>
        <w:rPr>
          <w:rFonts w:ascii="Times New Roman" w:hAnsi="Times New Roman" w:cs="Times New Roman"/>
          <w:sz w:val="28"/>
          <w:szCs w:val="28"/>
        </w:rPr>
      </w:pPr>
      <w:r>
        <w:rPr>
          <w:rFonts w:ascii="Times New Roman" w:hAnsi="Times New Roman" w:cs="Times New Roman"/>
          <w:sz w:val="28"/>
          <w:szCs w:val="28"/>
        </w:rPr>
        <w:t xml:space="preserve">Господарська: </w:t>
      </w:r>
      <w:r w:rsidRPr="003153CE">
        <w:rPr>
          <w:rFonts w:ascii="Times New Roman" w:hAnsi="Times New Roman" w:cs="Times New Roman"/>
          <w:sz w:val="28"/>
          <w:szCs w:val="28"/>
        </w:rPr>
        <w:t>Передача матеріальних ресурсів незаконним формуванням, ведення господарської діяльності у взаємодії з агресором.</w:t>
      </w:r>
      <w:r w:rsidRPr="003153CE">
        <w:rPr>
          <w:rFonts w:ascii="Times New Roman" w:hAnsi="Times New Roman" w:cs="Times New Roman"/>
          <w:sz w:val="28"/>
          <w:szCs w:val="28"/>
        </w:rPr>
        <w:tab/>
        <w:t>Штраф або позбавлення волі від 3 до 5 років з конфіскацією майна.</w:t>
      </w:r>
    </w:p>
    <w:p w:rsidR="003153CE" w:rsidRPr="003153CE" w:rsidRDefault="003153CE" w:rsidP="003153CE">
      <w:pPr>
        <w:rPr>
          <w:rFonts w:ascii="Times New Roman" w:hAnsi="Times New Roman" w:cs="Times New Roman"/>
          <w:sz w:val="28"/>
          <w:szCs w:val="28"/>
        </w:rPr>
      </w:pPr>
      <w:r w:rsidRPr="003153CE">
        <w:rPr>
          <w:rFonts w:ascii="Times New Roman" w:hAnsi="Times New Roman" w:cs="Times New Roman"/>
          <w:sz w:val="28"/>
          <w:szCs w:val="28"/>
        </w:rPr>
        <w:t>Правоохоронна / Військова</w:t>
      </w:r>
      <w:r>
        <w:rPr>
          <w:rFonts w:ascii="Times New Roman" w:hAnsi="Times New Roman" w:cs="Times New Roman"/>
          <w:sz w:val="28"/>
          <w:szCs w:val="28"/>
        </w:rPr>
        <w:t>:</w:t>
      </w:r>
      <w:r w:rsidRPr="003153CE">
        <w:rPr>
          <w:rFonts w:ascii="Times New Roman" w:hAnsi="Times New Roman" w:cs="Times New Roman"/>
          <w:sz w:val="28"/>
          <w:szCs w:val="28"/>
        </w:rPr>
        <w:tab/>
        <w:t>Добровільне зайняття посад у незаконних судових або правоохоронних органах, участь у збройних формуваннях агресора.</w:t>
      </w:r>
      <w:r w:rsidRPr="003153CE">
        <w:rPr>
          <w:rFonts w:ascii="Times New Roman" w:hAnsi="Times New Roman" w:cs="Times New Roman"/>
          <w:sz w:val="28"/>
          <w:szCs w:val="28"/>
        </w:rPr>
        <w:tab/>
        <w:t>Позбавлення волі від 12 до 15 років.</w:t>
      </w:r>
    </w:p>
    <w:p w:rsidR="003153CE" w:rsidRPr="003153CE" w:rsidRDefault="003153CE" w:rsidP="003153CE">
      <w:pPr>
        <w:rPr>
          <w:rFonts w:ascii="Times New Roman" w:hAnsi="Times New Roman" w:cs="Times New Roman"/>
          <w:sz w:val="28"/>
          <w:szCs w:val="28"/>
        </w:rPr>
      </w:pPr>
      <w:r w:rsidRPr="003153CE">
        <w:rPr>
          <w:rFonts w:ascii="Times New Roman" w:hAnsi="Times New Roman" w:cs="Times New Roman"/>
          <w:sz w:val="28"/>
          <w:szCs w:val="28"/>
        </w:rPr>
        <w:t>3. Стаття 111-2: Пособництво державі-агресору</w:t>
      </w:r>
    </w:p>
    <w:p w:rsidR="003153CE" w:rsidRPr="003153CE" w:rsidRDefault="003153CE" w:rsidP="003153CE">
      <w:pPr>
        <w:rPr>
          <w:rFonts w:ascii="Times New Roman" w:hAnsi="Times New Roman" w:cs="Times New Roman"/>
          <w:sz w:val="28"/>
          <w:szCs w:val="28"/>
        </w:rPr>
      </w:pPr>
      <w:r w:rsidRPr="003153CE">
        <w:rPr>
          <w:rFonts w:ascii="Times New Roman" w:hAnsi="Times New Roman" w:cs="Times New Roman"/>
          <w:sz w:val="28"/>
          <w:szCs w:val="28"/>
        </w:rPr>
        <w:lastRenderedPageBreak/>
        <w:t>Ця стаття стосується осіб (як громадян України, так і іноземців), які допомагають агресору, але не підпадають під визначення "державної зради" або "колабораціонізму".</w:t>
      </w:r>
    </w:p>
    <w:p w:rsidR="003153CE" w:rsidRPr="003153CE" w:rsidRDefault="003153CE" w:rsidP="003153CE">
      <w:pPr>
        <w:rPr>
          <w:rFonts w:ascii="Times New Roman" w:hAnsi="Times New Roman" w:cs="Times New Roman"/>
          <w:sz w:val="28"/>
          <w:szCs w:val="28"/>
        </w:rPr>
      </w:pPr>
      <w:r w:rsidRPr="003153CE">
        <w:rPr>
          <w:rFonts w:ascii="Times New Roman" w:hAnsi="Times New Roman" w:cs="Times New Roman"/>
          <w:sz w:val="28"/>
          <w:szCs w:val="28"/>
        </w:rPr>
        <w:t>Суть злочину: Умисні дії, спрямовані на допомогу державі-агресору, її збройним формуванням чи окупаційній адміністрації з метою завдання шкоди Україні.</w:t>
      </w:r>
    </w:p>
    <w:p w:rsidR="003153CE" w:rsidRPr="003153CE" w:rsidRDefault="003153CE" w:rsidP="003153CE">
      <w:pPr>
        <w:rPr>
          <w:rFonts w:ascii="Times New Roman" w:hAnsi="Times New Roman" w:cs="Times New Roman"/>
          <w:sz w:val="28"/>
          <w:szCs w:val="28"/>
        </w:rPr>
      </w:pPr>
      <w:r w:rsidRPr="003153CE">
        <w:rPr>
          <w:rFonts w:ascii="Times New Roman" w:hAnsi="Times New Roman" w:cs="Times New Roman"/>
          <w:sz w:val="28"/>
          <w:szCs w:val="28"/>
        </w:rPr>
        <w:t>Приклади дій:</w:t>
      </w:r>
    </w:p>
    <w:p w:rsidR="003153CE" w:rsidRPr="003153CE" w:rsidRDefault="003153CE" w:rsidP="003153CE">
      <w:pPr>
        <w:rPr>
          <w:rFonts w:ascii="Times New Roman" w:hAnsi="Times New Roman" w:cs="Times New Roman"/>
          <w:sz w:val="28"/>
          <w:szCs w:val="28"/>
        </w:rPr>
      </w:pPr>
      <w:r w:rsidRPr="003153CE">
        <w:rPr>
          <w:rFonts w:ascii="Times New Roman" w:hAnsi="Times New Roman" w:cs="Times New Roman"/>
          <w:sz w:val="28"/>
          <w:szCs w:val="28"/>
        </w:rPr>
        <w:t>Реалізація чи підтримка рішень агресора.</w:t>
      </w:r>
    </w:p>
    <w:p w:rsidR="003153CE" w:rsidRPr="003153CE" w:rsidRDefault="003153CE" w:rsidP="003153CE">
      <w:pPr>
        <w:rPr>
          <w:rFonts w:ascii="Times New Roman" w:hAnsi="Times New Roman" w:cs="Times New Roman"/>
          <w:sz w:val="28"/>
          <w:szCs w:val="28"/>
        </w:rPr>
      </w:pPr>
      <w:r w:rsidRPr="003153CE">
        <w:rPr>
          <w:rFonts w:ascii="Times New Roman" w:hAnsi="Times New Roman" w:cs="Times New Roman"/>
          <w:sz w:val="28"/>
          <w:szCs w:val="28"/>
        </w:rPr>
        <w:t>Добровільна передача матеріальних ресурсів, запасів, палива.</w:t>
      </w:r>
    </w:p>
    <w:p w:rsidR="003153CE" w:rsidRPr="003153CE" w:rsidRDefault="003153CE" w:rsidP="003153CE">
      <w:pPr>
        <w:rPr>
          <w:rFonts w:ascii="Times New Roman" w:hAnsi="Times New Roman" w:cs="Times New Roman"/>
          <w:sz w:val="28"/>
          <w:szCs w:val="28"/>
        </w:rPr>
      </w:pPr>
      <w:r w:rsidRPr="003153CE">
        <w:rPr>
          <w:rFonts w:ascii="Times New Roman" w:hAnsi="Times New Roman" w:cs="Times New Roman"/>
          <w:sz w:val="28"/>
          <w:szCs w:val="28"/>
        </w:rPr>
        <w:t>Налагодження логістики для військових РФ.</w:t>
      </w:r>
    </w:p>
    <w:p w:rsidR="003153CE" w:rsidRPr="003153CE" w:rsidRDefault="003153CE" w:rsidP="003153CE">
      <w:pPr>
        <w:rPr>
          <w:rFonts w:ascii="Times New Roman" w:hAnsi="Times New Roman" w:cs="Times New Roman"/>
          <w:sz w:val="28"/>
          <w:szCs w:val="28"/>
        </w:rPr>
      </w:pPr>
      <w:r w:rsidRPr="003153CE">
        <w:rPr>
          <w:rFonts w:ascii="Times New Roman" w:hAnsi="Times New Roman" w:cs="Times New Roman"/>
          <w:sz w:val="28"/>
          <w:szCs w:val="28"/>
        </w:rPr>
        <w:t>Покарання: Позбавлення волі на строк від 10 до 12 років з позбавленням права обіймати певні посади та конфіскацією майна.</w:t>
      </w:r>
    </w:p>
    <w:p w:rsidR="003153CE" w:rsidRPr="003153CE" w:rsidRDefault="003153CE" w:rsidP="003153CE">
      <w:pPr>
        <w:rPr>
          <w:rFonts w:ascii="Times New Roman" w:hAnsi="Times New Roman" w:cs="Times New Roman"/>
          <w:sz w:val="28"/>
          <w:szCs w:val="28"/>
        </w:rPr>
      </w:pPr>
      <w:r w:rsidRPr="003153CE">
        <w:rPr>
          <w:rFonts w:ascii="Times New Roman" w:hAnsi="Times New Roman" w:cs="Times New Roman"/>
          <w:sz w:val="28"/>
          <w:szCs w:val="28"/>
        </w:rPr>
        <w:t>Ключові відмінності для розуміння</w:t>
      </w:r>
    </w:p>
    <w:p w:rsidR="003153CE" w:rsidRPr="003153CE" w:rsidRDefault="003153CE" w:rsidP="003153CE">
      <w:pPr>
        <w:rPr>
          <w:rFonts w:ascii="Times New Roman" w:hAnsi="Times New Roman" w:cs="Times New Roman"/>
          <w:sz w:val="28"/>
          <w:szCs w:val="28"/>
        </w:rPr>
      </w:pPr>
      <w:r w:rsidRPr="003153CE">
        <w:rPr>
          <w:rFonts w:ascii="Times New Roman" w:hAnsi="Times New Roman" w:cs="Times New Roman"/>
          <w:sz w:val="28"/>
          <w:szCs w:val="28"/>
        </w:rPr>
        <w:t>Суб’єкт: Державна зрада (ст. 111) стосується виключно громадян України. Колабораціонізм та пособництво можуть стосуватися ширшого кола осіб.</w:t>
      </w:r>
    </w:p>
    <w:p w:rsidR="003153CE" w:rsidRPr="003153CE" w:rsidRDefault="003153CE" w:rsidP="003153CE">
      <w:pPr>
        <w:rPr>
          <w:rFonts w:ascii="Times New Roman" w:hAnsi="Times New Roman" w:cs="Times New Roman"/>
          <w:sz w:val="28"/>
          <w:szCs w:val="28"/>
        </w:rPr>
      </w:pPr>
      <w:r w:rsidRPr="003153CE">
        <w:rPr>
          <w:rFonts w:ascii="Times New Roman" w:hAnsi="Times New Roman" w:cs="Times New Roman"/>
          <w:sz w:val="28"/>
          <w:szCs w:val="28"/>
        </w:rPr>
        <w:t>Добровільність: Для притягнення до відповідальності зазвичай має бути доведений факт добровільності. Якщо людина діяла під фізичним примусом або загрозою життю, це є підставою для звільнення від відповідальності (згідно зі ст. 40 ККУ).</w:t>
      </w:r>
    </w:p>
    <w:p w:rsidR="003153CE" w:rsidRPr="003153CE" w:rsidRDefault="003153CE" w:rsidP="003153CE">
      <w:pPr>
        <w:rPr>
          <w:rFonts w:ascii="Times New Roman" w:hAnsi="Times New Roman" w:cs="Times New Roman"/>
          <w:sz w:val="28"/>
          <w:szCs w:val="28"/>
        </w:rPr>
      </w:pPr>
      <w:r w:rsidRPr="003153CE">
        <w:rPr>
          <w:rFonts w:ascii="Times New Roman" w:hAnsi="Times New Roman" w:cs="Times New Roman"/>
          <w:sz w:val="28"/>
          <w:szCs w:val="28"/>
        </w:rPr>
        <w:t>Трудова сфера: Робота лікарів, комунальників або рятувальників (якщо вона не пов'язана з політичними рішеннями чи підтримкою ворога) зазвичай не вважається колабораціонізмом, оскільки спрямована на забезпечення життєдіяльності населення.</w:t>
      </w:r>
    </w:p>
    <w:p w:rsidR="003153CE" w:rsidRPr="00FB52EE" w:rsidRDefault="003153CE" w:rsidP="003153CE">
      <w:pPr>
        <w:rPr>
          <w:rFonts w:ascii="Times New Roman" w:hAnsi="Times New Roman" w:cs="Times New Roman"/>
          <w:sz w:val="28"/>
          <w:szCs w:val="28"/>
        </w:rPr>
      </w:pPr>
      <w:r w:rsidRPr="003153CE">
        <w:rPr>
          <w:rFonts w:ascii="Times New Roman" w:hAnsi="Times New Roman" w:cs="Times New Roman"/>
          <w:sz w:val="28"/>
          <w:szCs w:val="28"/>
        </w:rPr>
        <w:t>Важливо: Кожен випадок розглядається індивідуально СБУ та прокуратурою. Грань між "виживанням в окупації" та "співпрацею" часто визначається саме наявністю умислу допомогти ворогу.</w:t>
      </w:r>
    </w:p>
    <w:sectPr w:rsidR="003153CE" w:rsidRPr="00FB52EE" w:rsidSect="003153CE">
      <w:pgSz w:w="16838" w:h="11906" w:orient="landscape"/>
      <w:pgMar w:top="851" w:right="962" w:bottom="56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F53C9"/>
    <w:multiLevelType w:val="hybridMultilevel"/>
    <w:tmpl w:val="0CEAC25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20676060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52EE"/>
    <w:rsid w:val="00136D36"/>
    <w:rsid w:val="003153CE"/>
    <w:rsid w:val="00513E92"/>
    <w:rsid w:val="00532109"/>
    <w:rsid w:val="00551E84"/>
    <w:rsid w:val="005F67EB"/>
    <w:rsid w:val="00842B64"/>
    <w:rsid w:val="00952898"/>
    <w:rsid w:val="00B212C3"/>
    <w:rsid w:val="00D337C3"/>
    <w:rsid w:val="00D63B04"/>
    <w:rsid w:val="00E73719"/>
    <w:rsid w:val="00EB090D"/>
    <w:rsid w:val="00FB52E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37619"/>
  <w15:chartTrackingRefBased/>
  <w15:docId w15:val="{53F23026-EE8B-46A4-90B4-FEABDA6E9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52E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090D"/>
    <w:pPr>
      <w:ind w:left="720"/>
      <w:contextualSpacing/>
    </w:pPr>
  </w:style>
  <w:style w:type="paragraph" w:customStyle="1" w:styleId="rvps2">
    <w:name w:val="rvps2"/>
    <w:basedOn w:val="Normal"/>
    <w:rsid w:val="003153CE"/>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9">
    <w:name w:val="rvts9"/>
    <w:basedOn w:val="DefaultParagraphFont"/>
    <w:rsid w:val="003153CE"/>
  </w:style>
  <w:style w:type="character" w:customStyle="1" w:styleId="rvts46">
    <w:name w:val="rvts46"/>
    <w:basedOn w:val="DefaultParagraphFont"/>
    <w:rsid w:val="003153CE"/>
  </w:style>
  <w:style w:type="character" w:styleId="Hyperlink">
    <w:name w:val="Hyperlink"/>
    <w:basedOn w:val="DefaultParagraphFont"/>
    <w:uiPriority w:val="99"/>
    <w:semiHidden/>
    <w:unhideWhenUsed/>
    <w:rsid w:val="003153CE"/>
    <w:rPr>
      <w:color w:val="0000FF"/>
      <w:u w:val="single"/>
    </w:rPr>
  </w:style>
  <w:style w:type="character" w:customStyle="1" w:styleId="rvts37">
    <w:name w:val="rvts37"/>
    <w:basedOn w:val="DefaultParagraphFont"/>
    <w:rsid w:val="003153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8349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341-14" TargetMode="External"/><Relationship Id="rId13" Type="http://schemas.openxmlformats.org/officeDocument/2006/relationships/hyperlink" Target="https://zakon.rada.gov.ua/laws/show/2198-20" TargetMode="External"/><Relationship Id="rId3" Type="http://schemas.openxmlformats.org/officeDocument/2006/relationships/settings" Target="settings.xml"/><Relationship Id="rId7" Type="http://schemas.openxmlformats.org/officeDocument/2006/relationships/hyperlink" Target="https://zakon.rada.gov.ua/laws/show/2113-20" TargetMode="External"/><Relationship Id="rId12" Type="http://schemas.openxmlformats.org/officeDocument/2006/relationships/hyperlink" Target="https://zakon.rada.gov.ua/laws/show/2108-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1689-18" TargetMode="External"/><Relationship Id="rId11" Type="http://schemas.openxmlformats.org/officeDocument/2006/relationships/hyperlink" Target="https://zakon.rada.gov.ua/laws/show/2341-14" TargetMode="External"/><Relationship Id="rId5" Type="http://schemas.openxmlformats.org/officeDocument/2006/relationships/hyperlink" Target="https://zakon.rada.gov.ua/laws/show/1183-18" TargetMode="External"/><Relationship Id="rId15" Type="http://schemas.openxmlformats.org/officeDocument/2006/relationships/theme" Target="theme/theme1.xml"/><Relationship Id="rId10" Type="http://schemas.openxmlformats.org/officeDocument/2006/relationships/hyperlink" Target="https://zakon.rada.gov.ua/laws/show/2341-14" TargetMode="External"/><Relationship Id="rId4" Type="http://schemas.openxmlformats.org/officeDocument/2006/relationships/webSettings" Target="webSettings.xml"/><Relationship Id="rId9" Type="http://schemas.openxmlformats.org/officeDocument/2006/relationships/hyperlink" Target="https://zakon.rada.gov.ua/laws/show/2341-14"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107</TotalTime>
  <Pages>9</Pages>
  <Words>2367</Words>
  <Characters>13497</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PC</dc:creator>
  <cp:keywords/>
  <dc:description/>
  <cp:lastModifiedBy>Олександр</cp:lastModifiedBy>
  <cp:revision>11</cp:revision>
  <cp:lastPrinted>2026-02-15T09:54:00Z</cp:lastPrinted>
  <dcterms:created xsi:type="dcterms:W3CDTF">2023-11-09T09:46:00Z</dcterms:created>
  <dcterms:modified xsi:type="dcterms:W3CDTF">2026-02-15T09:58:00Z</dcterms:modified>
</cp:coreProperties>
</file>