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7C12D12A" w:rsidR="007609D2" w:rsidRDefault="0078520D">
      <w:pPr>
        <w:jc w:val="center"/>
        <w:rPr>
          <w:b/>
          <w:bCs/>
        </w:rPr>
      </w:pPr>
      <w:r w:rsidRPr="0078520D">
        <w:rPr>
          <w:color w:val="000000"/>
        </w:rPr>
        <w:drawing>
          <wp:anchor distT="0" distB="0" distL="114300" distR="114300" simplePos="0" relativeHeight="251658240" behindDoc="0" locked="0" layoutInCell="1" allowOverlap="1" wp14:anchorId="12AF2336" wp14:editId="145436C4">
            <wp:simplePos x="0" y="0"/>
            <wp:positionH relativeFrom="column">
              <wp:posOffset>-318643</wp:posOffset>
            </wp:positionH>
            <wp:positionV relativeFrom="paragraph">
              <wp:posOffset>166878</wp:posOffset>
            </wp:positionV>
            <wp:extent cx="1335024" cy="1612211"/>
            <wp:effectExtent l="0" t="0" r="0" b="1270"/>
            <wp:wrapNone/>
            <wp:docPr id="129782269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82269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05" t="13110" r="21915" b="47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8" cy="1631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7E50FCDB">
                <wp:simplePos x="0" y="0"/>
                <wp:positionH relativeFrom="margin">
                  <wp:posOffset>-387477</wp:posOffset>
                </wp:positionH>
                <wp:positionV relativeFrom="paragraph">
                  <wp:posOffset>104394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30.5pt;margin-top:8.2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185B27CE" w:rsidR="007609D2" w:rsidRDefault="007609D2">
      <w:pPr>
        <w:jc w:val="center"/>
      </w:pPr>
    </w:p>
    <w:p w14:paraId="755F66CB" w14:textId="6898018E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БЕРЛАДИН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69B53C8F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308CA80D" w:rsidR="007609D2" w:rsidRDefault="007609D2">
      <w:pPr>
        <w:ind w:firstLine="2268"/>
        <w:jc w:val="center"/>
      </w:pPr>
    </w:p>
    <w:p w14:paraId="7D220EE1" w14:textId="4ACC9985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Микола</w:t>
      </w:r>
      <w:r>
        <w:rPr>
          <w:color w:val="000000"/>
          <w:u w:val="single"/>
        </w:rPr>
        <w:t>____________________</w:t>
      </w:r>
    </w:p>
    <w:p w14:paraId="1EA1C075" w14:textId="3692A3B8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569FAFA8" w:rsidR="007609D2" w:rsidRDefault="007609D2">
      <w:pPr>
        <w:ind w:firstLine="2268"/>
        <w:jc w:val="center"/>
      </w:pPr>
    </w:p>
    <w:p w14:paraId="2A3997A6" w14:textId="399C3AB9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Олександрович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02.05.2000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proofErr w:type="spellStart"/>
            <w:r w:rsidRPr="00C01F36">
              <w:t>Іванофранківська</w:t>
            </w:r>
            <w:proofErr w:type="spellEnd"/>
            <w:r w:rsidRPr="00C01F36">
              <w:t xml:space="preserve"> обл., Коломийський р-н, с. </w:t>
            </w:r>
            <w:proofErr w:type="spellStart"/>
            <w:r w:rsidRPr="00C01F36">
              <w:t>Пʼядики</w:t>
            </w:r>
            <w:proofErr w:type="spellEnd"/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7609D2">
            <w:pPr>
              <w:pStyle w:val="ListParagraph"/>
              <w:ind w:left="0"/>
            </w:pP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3664705059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БПБЛ, м. Бердичів, 2018, муляр-пічник-штукатур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Будівельник, права: -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 xml:space="preserve">мати: ПАРАШУКОВА Олександра Миколаївна, 1978 року народження. Місце проживання: Житомирська обл., м. Бердичів, вул. Замкова, буд. 2, </w:t>
            </w:r>
            <w:proofErr w:type="spellStart"/>
            <w:r w:rsidRPr="00C01F36">
              <w:t>кв</w:t>
            </w:r>
            <w:proofErr w:type="spellEnd"/>
            <w:r w:rsidRPr="00C01F36">
              <w:t>. 39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Житомирська обл., м. Бердичів, вул. Замкова, буд. 2, </w:t>
            </w:r>
            <w:proofErr w:type="spellStart"/>
            <w:r w:rsidRPr="0096256B">
              <w:t>кв</w:t>
            </w:r>
            <w:proofErr w:type="spellEnd"/>
            <w:r w:rsidRPr="0096256B">
              <w:t>. 39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Житомирська обл., м. Бердичів, вул. Замкова, буд. 2, </w:t>
            </w:r>
            <w:proofErr w:type="spellStart"/>
            <w:r w:rsidRPr="0096256B">
              <w:t>кв</w:t>
            </w:r>
            <w:proofErr w:type="spellEnd"/>
            <w:r w:rsidRPr="0096256B">
              <w:t>. 39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7609D2">
            <w:pPr>
              <w:pStyle w:val="ListParagraph"/>
              <w:ind w:left="0"/>
            </w:pP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380961748126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09.12.2026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III (B)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CE7E72" w14:textId="77777777" w:rsidR="00F740F1" w:rsidRDefault="00F740F1">
      <w:r>
        <w:separator/>
      </w:r>
    </w:p>
  </w:endnote>
  <w:endnote w:type="continuationSeparator" w:id="0">
    <w:p w14:paraId="3C0FDF58" w14:textId="77777777" w:rsidR="00F740F1" w:rsidRDefault="00F74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5B9EAC" w14:textId="77777777" w:rsidR="00F740F1" w:rsidRDefault="00F740F1">
      <w:r>
        <w:separator/>
      </w:r>
    </w:p>
  </w:footnote>
  <w:footnote w:type="continuationSeparator" w:id="0">
    <w:p w14:paraId="2DE1D01A" w14:textId="77777777" w:rsidR="00F740F1" w:rsidRDefault="00F74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4B0DF7"/>
    <w:rsid w:val="007609D2"/>
    <w:rsid w:val="00763605"/>
    <w:rsid w:val="0078520D"/>
    <w:rsid w:val="0096256B"/>
    <w:rsid w:val="00AA7F30"/>
    <w:rsid w:val="00B01F43"/>
    <w:rsid w:val="00C01F36"/>
    <w:rsid w:val="00D13A2D"/>
    <w:rsid w:val="00F7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4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2026-07-13T05:22:00Z</dcterms:modified>
  <dc:language>uk-UA</dc:language>
</cp:coreProperties>
</file>