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4F9756B8" w:rsidR="007609D2" w:rsidRDefault="00825708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E6B399" wp14:editId="62AEE49F">
                                  <wp:extent cx="1265555" cy="1530985"/>
                                  <wp:effectExtent l="0" t="0" r="0" b="0"/>
                                  <wp:docPr id="39872090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8720904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031" t="11860" r="19700" b="4712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3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4F9756B8" w:rsidR="007609D2" w:rsidRDefault="00825708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E6B399" wp14:editId="62AEE49F">
                            <wp:extent cx="1265555" cy="1530985"/>
                            <wp:effectExtent l="0" t="0" r="0" b="0"/>
                            <wp:docPr id="39872090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8720904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031" t="11860" r="19700" b="4712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309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ЗАЯЦ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Сергійович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05.09.1982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Могилів-Подільськ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000348871, 0525, 20.02.2017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3019801175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Могилів-Подільська, №3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Будівельник, 12 років, права: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сестра: ВОРОБЙОВА Юлія Василівна, 1992 року народження. Місце проживання: м. Могилів-Подільськ, вул. Горького, буд. 18а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 м. Могилів-Подільськ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 м. Могилів-Подільськ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380669733488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8B3F" w14:textId="77777777" w:rsidR="009F3D33" w:rsidRDefault="009F3D33">
      <w:r>
        <w:separator/>
      </w:r>
    </w:p>
  </w:endnote>
  <w:endnote w:type="continuationSeparator" w:id="0">
    <w:p w14:paraId="741E0B31" w14:textId="77777777" w:rsidR="009F3D33" w:rsidRDefault="009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88F2" w14:textId="77777777" w:rsidR="009F3D33" w:rsidRDefault="009F3D33">
      <w:r>
        <w:separator/>
      </w:r>
    </w:p>
  </w:footnote>
  <w:footnote w:type="continuationSeparator" w:id="0">
    <w:p w14:paraId="3EFDF0AB" w14:textId="77777777" w:rsidR="009F3D33" w:rsidRDefault="009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7609D2"/>
    <w:rsid w:val="00763605"/>
    <w:rsid w:val="0077433C"/>
    <w:rsid w:val="00807B29"/>
    <w:rsid w:val="00825708"/>
    <w:rsid w:val="00852534"/>
    <w:rsid w:val="00911C2F"/>
    <w:rsid w:val="0096256B"/>
    <w:rsid w:val="00977F95"/>
    <w:rsid w:val="009F3D33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4040</Words>
  <Characters>2304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2026-08-06T20:14:00Z</dcterms:modified>
  <dc:language>uk-UA</dc:language>
</cp:coreProperties>
</file>