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ТЕСЛИК Юрій Романович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