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BE37" w14:textId="77777777" w:rsidR="00A12599" w:rsidRPr="00A12599" w:rsidRDefault="00A12599" w:rsidP="00A12599">
      <w:pPr>
        <w:pStyle w:val="1"/>
        <w:ind w:left="11199" w:hanging="40"/>
        <w:rPr>
          <w:szCs w:val="28"/>
        </w:rPr>
      </w:pPr>
      <w:r w:rsidRPr="00A12599">
        <w:rPr>
          <w:szCs w:val="28"/>
        </w:rPr>
        <w:t>ЗАТВЕРДЖУЮ</w:t>
      </w:r>
    </w:p>
    <w:p w14:paraId="3A733EB7" w14:textId="77777777" w:rsidR="00A12599" w:rsidRPr="00A12599" w:rsidRDefault="00A12599" w:rsidP="00A12599">
      <w:pPr>
        <w:pStyle w:val="1"/>
        <w:ind w:left="11199" w:hanging="40"/>
        <w:rPr>
          <w:szCs w:val="28"/>
        </w:rPr>
      </w:pPr>
      <w:r w:rsidRPr="00A12599">
        <w:rPr>
          <w:szCs w:val="28"/>
        </w:rPr>
        <w:t xml:space="preserve">Командир 1 навчального батальйону </w:t>
      </w:r>
    </w:p>
    <w:p w14:paraId="7239BA55" w14:textId="77777777" w:rsidR="00A12599" w:rsidRPr="00A12599" w:rsidRDefault="00A12599" w:rsidP="00A12599">
      <w:pPr>
        <w:pStyle w:val="1"/>
        <w:tabs>
          <w:tab w:val="center" w:pos="15168"/>
        </w:tabs>
        <w:ind w:left="11199" w:hanging="40"/>
        <w:rPr>
          <w:szCs w:val="28"/>
        </w:rPr>
      </w:pPr>
      <w:r w:rsidRPr="00A12599">
        <w:rPr>
          <w:szCs w:val="28"/>
        </w:rPr>
        <w:t>підполковник</w:t>
      </w:r>
      <w:r w:rsidRPr="00A12599">
        <w:rPr>
          <w:szCs w:val="28"/>
        </w:rPr>
        <w:tab/>
      </w:r>
      <w:r w:rsidRPr="00A12599">
        <w:rPr>
          <w:szCs w:val="28"/>
        </w:rPr>
        <w:tab/>
      </w:r>
      <w:r w:rsidRPr="00A12599">
        <w:rPr>
          <w:szCs w:val="28"/>
        </w:rPr>
        <w:tab/>
      </w:r>
      <w:r w:rsidRPr="00A12599">
        <w:rPr>
          <w:szCs w:val="28"/>
        </w:rPr>
        <w:tab/>
        <w:t xml:space="preserve">Віктор МОРОЗ </w:t>
      </w:r>
    </w:p>
    <w:p w14:paraId="2BAE5680" w14:textId="77777777" w:rsidR="00A12599" w:rsidRPr="00A12599" w:rsidRDefault="00A12599" w:rsidP="00A12599">
      <w:pPr>
        <w:pStyle w:val="1"/>
        <w:spacing w:line="240" w:lineRule="auto"/>
        <w:ind w:left="11199" w:hanging="40"/>
        <w:rPr>
          <w:szCs w:val="28"/>
        </w:rPr>
      </w:pPr>
      <w:r w:rsidRPr="00A12599">
        <w:rPr>
          <w:szCs w:val="28"/>
        </w:rPr>
        <w:t>«11» липня 2026 року</w:t>
      </w:r>
    </w:p>
    <w:p w14:paraId="42C72113" w14:textId="77777777" w:rsidR="00BF5C0C" w:rsidRPr="00A12599" w:rsidRDefault="00BF5C0C" w:rsidP="00BF5C0C">
      <w:pPr>
        <w:pStyle w:val="1"/>
        <w:spacing w:line="240" w:lineRule="auto"/>
        <w:jc w:val="left"/>
      </w:pPr>
    </w:p>
    <w:p w14:paraId="0A73299B" w14:textId="77777777" w:rsidR="00004A83" w:rsidRPr="00A12599" w:rsidRDefault="00004A83" w:rsidP="00FE7C2F">
      <w:pPr>
        <w:pStyle w:val="1"/>
        <w:spacing w:line="20" w:lineRule="atLeast"/>
        <w:contextualSpacing/>
        <w:jc w:val="center"/>
        <w:rPr>
          <w:b/>
        </w:rPr>
      </w:pPr>
      <w:r w:rsidRPr="00A12599">
        <w:rPr>
          <w:b/>
        </w:rPr>
        <w:t>ПЛАН</w:t>
      </w:r>
    </w:p>
    <w:p w14:paraId="7F0FDB06" w14:textId="77777777" w:rsidR="00004A83" w:rsidRPr="00A12599" w:rsidRDefault="00004A83" w:rsidP="00FE7C2F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A12599">
        <w:rPr>
          <w:b/>
          <w:szCs w:val="28"/>
        </w:rPr>
        <w:t xml:space="preserve">проведення заняття з тактичної підготовки </w:t>
      </w:r>
    </w:p>
    <w:p w14:paraId="1E526C78" w14:textId="77777777" w:rsidR="00004A83" w:rsidRPr="00A12599" w:rsidRDefault="00004A83" w:rsidP="00FE7C2F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A12599">
        <w:rPr>
          <w:b/>
          <w:szCs w:val="28"/>
        </w:rPr>
        <w:t>з особовим складом 1 навчал</w:t>
      </w:r>
      <w:r w:rsidRPr="00A12599">
        <w:rPr>
          <w:b/>
          <w:szCs w:val="28"/>
          <w:lang w:eastAsia="uk-UA"/>
        </w:rPr>
        <w:t xml:space="preserve">ьної роти 1 навчального батальйону </w:t>
      </w:r>
      <w:r w:rsidRPr="00A12599">
        <w:rPr>
          <w:b/>
          <w:szCs w:val="28"/>
        </w:rPr>
        <w:t>військової частини А2900</w:t>
      </w:r>
    </w:p>
    <w:p w14:paraId="61C5E841" w14:textId="76DA7E6D" w:rsidR="004A548E" w:rsidRPr="00A12599" w:rsidRDefault="004A548E" w:rsidP="004A548E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12599">
        <w:rPr>
          <w:rFonts w:ascii="Times New Roman" w:hAnsi="Times New Roman"/>
          <w:b/>
          <w:sz w:val="28"/>
          <w:szCs w:val="28"/>
        </w:rPr>
        <w:t>”</w:t>
      </w:r>
      <w:r w:rsidR="00A12599" w:rsidRPr="00A12599">
        <w:rPr>
          <w:rFonts w:ascii="Times New Roman" w:hAnsi="Times New Roman"/>
          <w:b/>
          <w:sz w:val="28"/>
          <w:szCs w:val="28"/>
          <w:lang w:val="uk-UA"/>
        </w:rPr>
        <w:t>18</w:t>
      </w:r>
      <w:r w:rsidRPr="00A12599">
        <w:rPr>
          <w:rFonts w:ascii="Times New Roman" w:hAnsi="Times New Roman"/>
          <w:b/>
          <w:sz w:val="28"/>
          <w:szCs w:val="28"/>
        </w:rPr>
        <w:t xml:space="preserve">” </w:t>
      </w:r>
      <w:r w:rsidR="00A12599" w:rsidRPr="00A12599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="00BF5C0C" w:rsidRPr="00A1259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12599">
        <w:rPr>
          <w:rFonts w:ascii="Times New Roman" w:hAnsi="Times New Roman"/>
          <w:b/>
          <w:sz w:val="28"/>
          <w:szCs w:val="28"/>
        </w:rPr>
        <w:t>202</w:t>
      </w:r>
      <w:r w:rsidR="001D53AD" w:rsidRPr="00A12599">
        <w:rPr>
          <w:rFonts w:ascii="Times New Roman" w:hAnsi="Times New Roman"/>
          <w:b/>
          <w:sz w:val="28"/>
          <w:szCs w:val="28"/>
          <w:lang w:val="uk-UA"/>
        </w:rPr>
        <w:t>6</w:t>
      </w:r>
      <w:r w:rsidRPr="00A12599">
        <w:rPr>
          <w:rFonts w:ascii="Times New Roman" w:hAnsi="Times New Roman"/>
          <w:b/>
          <w:sz w:val="28"/>
          <w:szCs w:val="28"/>
        </w:rPr>
        <w:t xml:space="preserve"> року</w:t>
      </w:r>
    </w:p>
    <w:p w14:paraId="6EA60004" w14:textId="77777777" w:rsidR="00A12599" w:rsidRPr="00A12599" w:rsidRDefault="00A12599" w:rsidP="004A548E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0449856" w14:textId="41F162D4" w:rsidR="006A6B7C" w:rsidRPr="00A12599" w:rsidRDefault="006C3980" w:rsidP="00FE7C2F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2460BA" w:rsidRPr="00A12599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A12599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6A6B7C" w:rsidRPr="00A12599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2460BA" w:rsidRPr="00A12599">
        <w:rPr>
          <w:rFonts w:ascii="Times New Roman" w:hAnsi="Times New Roman"/>
          <w:b/>
          <w:sz w:val="28"/>
          <w:szCs w:val="28"/>
          <w:lang w:val="uk-UA" w:eastAsia="uk-UA"/>
        </w:rPr>
        <w:t>Дії солдата в складі відділення в оборонному бою.</w:t>
      </w:r>
    </w:p>
    <w:p w14:paraId="5F455EF5" w14:textId="2C6F79EE" w:rsidR="002460BA" w:rsidRPr="00A12599" w:rsidRDefault="002460BA" w:rsidP="00FE7C2F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182218753"/>
      <w:r w:rsidRPr="00A12599">
        <w:rPr>
          <w:rFonts w:ascii="Times New Roman" w:hAnsi="Times New Roman"/>
          <w:b/>
          <w:sz w:val="28"/>
          <w:szCs w:val="28"/>
          <w:lang w:val="uk-UA" w:eastAsia="uk-UA"/>
        </w:rPr>
        <w:t>Заняття 1.</w:t>
      </w: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Дії в оборонному бою. Порядок дій солдата в оборонному бою, під час вогневої підготовки та відбиття наступу противника. Порядок знищення </w:t>
      </w:r>
      <w:proofErr w:type="spellStart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бронеоб’єктів</w:t>
      </w:r>
      <w:proofErr w:type="spellEnd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на передньому краю оборони. Порядок дій під час маневру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Роль </w:t>
      </w:r>
      <w:proofErr w:type="spellStart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в ході ведення ним наступального бою. </w:t>
      </w:r>
    </w:p>
    <w:p w14:paraId="5B097599" w14:textId="4CE990A5" w:rsidR="009F079F" w:rsidRPr="00A12599" w:rsidRDefault="009F079F" w:rsidP="00FE7C2F">
      <w:pPr>
        <w:spacing w:line="20" w:lineRule="atLeast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/>
          <w:sz w:val="28"/>
          <w:szCs w:val="28"/>
          <w:lang w:val="uk-UA" w:eastAsia="uk-UA"/>
        </w:rPr>
        <w:t>Заняття 2.</w:t>
      </w: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Відбиття штурмових дій противника, підвищення силуету військовослужбовця з метою ведення вогню по противнику, який наступає. здійснення маневру на запасні (відсічні) позиції із застосування гранат (М18А1 </w:t>
      </w:r>
      <w:proofErr w:type="spellStart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Claymore</w:t>
      </w:r>
      <w:proofErr w:type="spellEnd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або МОН-50 (90), “печериць” та інших), вихід з позиції (траншеї) та здійснення маневру “обхід у фланг противника”. Унеможливлення просування противника по своїм позиціям із застосування інженерних не вибухових загороджень. Порядок огляду відновлених позицій. Знищення противника в бліндажі. Виставлення протитанкових мін (мінних-шлагбаумів) на можливих маршрутах висування техніки.</w:t>
      </w:r>
    </w:p>
    <w:bookmarkEnd w:id="0"/>
    <w:p w14:paraId="5A436122" w14:textId="27AB000B" w:rsidR="00596C0D" w:rsidRPr="00A12599" w:rsidRDefault="00596C0D" w:rsidP="00FE7C2F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12599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A12599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7F64C723" w14:textId="77777777" w:rsidR="009F079F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1603013"/>
      <w:bookmarkStart w:id="2" w:name="_Hlk183074908"/>
      <w:r w:rsidRPr="00A12599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8389455" w14:textId="77777777" w:rsidR="009F079F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" w:name="_Hlk182484716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0D9F5C38" w14:textId="77777777" w:rsidR="009F079F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знищувати </w:t>
      </w:r>
      <w:proofErr w:type="spellStart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бронеоб’єкти</w:t>
      </w:r>
      <w:proofErr w:type="spellEnd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35A193EE" w14:textId="77777777" w:rsidR="009F079F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1"/>
      <w:bookmarkEnd w:id="3"/>
    </w:p>
    <w:p w14:paraId="12B4E529" w14:textId="77777777" w:rsidR="009F079F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141F266D" w14:textId="3F5F7AB9" w:rsidR="00812FA0" w:rsidRPr="00A12599" w:rsidRDefault="009F079F" w:rsidP="00FE7C2F">
      <w:pPr>
        <w:numPr>
          <w:ilvl w:val="0"/>
          <w:numId w:val="2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  <w:bookmarkEnd w:id="2"/>
    </w:p>
    <w:p w14:paraId="46B7F153" w14:textId="59DE2B3E" w:rsidR="008F699E" w:rsidRPr="00A12599" w:rsidRDefault="00E322EC" w:rsidP="004A548E">
      <w:pPr>
        <w:pStyle w:val="1"/>
        <w:spacing w:line="20" w:lineRule="atLeast"/>
        <w:ind w:left="0" w:firstLine="0"/>
        <w:rPr>
          <w:szCs w:val="28"/>
        </w:rPr>
      </w:pPr>
      <w:r w:rsidRPr="00A12599">
        <w:rPr>
          <w:b/>
          <w:szCs w:val="28"/>
        </w:rPr>
        <w:t>Час:</w:t>
      </w:r>
      <w:r w:rsidRPr="00A12599">
        <w:rPr>
          <w:szCs w:val="28"/>
        </w:rPr>
        <w:t xml:space="preserve"> </w:t>
      </w:r>
      <w:r w:rsidR="004A548E" w:rsidRPr="00A12599">
        <w:rPr>
          <w:szCs w:val="28"/>
        </w:rPr>
        <w:t>“08:15 - початок заняття, 18:30 - закінчення заняття” (450 хв.)</w:t>
      </w:r>
      <w:r w:rsidRPr="00A12599">
        <w:rPr>
          <w:szCs w:val="28"/>
        </w:rPr>
        <w:t>.</w:t>
      </w:r>
    </w:p>
    <w:p w14:paraId="1B515B77" w14:textId="12F125BC" w:rsidR="004A548E" w:rsidRPr="00A12599" w:rsidRDefault="00E322EC" w:rsidP="004A548E">
      <w:pPr>
        <w:pStyle w:val="1"/>
        <w:tabs>
          <w:tab w:val="left" w:pos="2552"/>
        </w:tabs>
        <w:spacing w:line="20" w:lineRule="atLeast"/>
        <w:ind w:left="0" w:firstLine="0"/>
        <w:rPr>
          <w:szCs w:val="28"/>
        </w:rPr>
      </w:pPr>
      <w:r w:rsidRPr="00A12599">
        <w:rPr>
          <w:b/>
          <w:szCs w:val="28"/>
        </w:rPr>
        <w:lastRenderedPageBreak/>
        <w:t>Місце</w:t>
      </w:r>
      <w:r w:rsidR="00367044" w:rsidRPr="00A12599">
        <w:rPr>
          <w:b/>
          <w:szCs w:val="28"/>
        </w:rPr>
        <w:t>:</w:t>
      </w:r>
      <w:r w:rsidR="004A548E" w:rsidRPr="00A12599">
        <w:rPr>
          <w:szCs w:val="28"/>
        </w:rPr>
        <w:t xml:space="preserve"> </w:t>
      </w:r>
      <w:r w:rsidR="00A12599" w:rsidRPr="00A12599">
        <w:rPr>
          <w:szCs w:val="28"/>
        </w:rPr>
        <w:t>ППД 1НБ в/ч А2900</w:t>
      </w:r>
    </w:p>
    <w:p w14:paraId="1E313A58" w14:textId="540A8B14" w:rsidR="00004A83" w:rsidRPr="00A12599" w:rsidRDefault="004A548E" w:rsidP="004A548E">
      <w:pPr>
        <w:pStyle w:val="1"/>
        <w:tabs>
          <w:tab w:val="left" w:pos="2552"/>
        </w:tabs>
        <w:spacing w:line="20" w:lineRule="atLeast"/>
        <w:ind w:left="0" w:firstLine="0"/>
        <w:rPr>
          <w:szCs w:val="28"/>
        </w:rPr>
      </w:pPr>
      <w:r w:rsidRPr="00A12599">
        <w:rPr>
          <w:b/>
          <w:szCs w:val="28"/>
        </w:rPr>
        <w:t xml:space="preserve"> Матеріальне забезпечення</w:t>
      </w:r>
      <w:r w:rsidRPr="00A12599">
        <w:rPr>
          <w:szCs w:val="28"/>
        </w:rPr>
        <w:t xml:space="preserve">: штатна зброя, спорядження, засоби захисту, засоби маскування, </w:t>
      </w:r>
      <w:proofErr w:type="spellStart"/>
      <w:r w:rsidRPr="00A12599">
        <w:rPr>
          <w:szCs w:val="28"/>
        </w:rPr>
        <w:t>фліпчарт</w:t>
      </w:r>
      <w:proofErr w:type="spellEnd"/>
      <w:r w:rsidRPr="00A12599">
        <w:rPr>
          <w:szCs w:val="28"/>
        </w:rPr>
        <w:t xml:space="preserve">, плакати із зображеними слабкими місцями броньованої техніки, прапорці, засоби зв’язку, макети ручних гранат, імітаційні міни, </w:t>
      </w:r>
      <w:proofErr w:type="spellStart"/>
      <w:r w:rsidRPr="00A12599">
        <w:rPr>
          <w:szCs w:val="28"/>
        </w:rPr>
        <w:t>БпЛА</w:t>
      </w:r>
      <w:proofErr w:type="spellEnd"/>
      <w:r w:rsidRPr="00A12599">
        <w:rPr>
          <w:szCs w:val="28"/>
        </w:rPr>
        <w:t xml:space="preserve">, система </w:t>
      </w:r>
      <w:r w:rsidRPr="00A12599">
        <w:rPr>
          <w:bCs/>
          <w:szCs w:val="28"/>
        </w:rPr>
        <w:t>“</w:t>
      </w:r>
      <w:r w:rsidRPr="00A12599">
        <w:rPr>
          <w:szCs w:val="28"/>
        </w:rPr>
        <w:t>ЛАЗЕРТАГ</w:t>
      </w:r>
      <w:r w:rsidRPr="00A12599">
        <w:rPr>
          <w:bCs/>
          <w:szCs w:val="28"/>
          <w:lang w:eastAsia="uk-UA"/>
        </w:rPr>
        <w:t xml:space="preserve">”, </w:t>
      </w:r>
      <w:r w:rsidRPr="00A12599">
        <w:rPr>
          <w:szCs w:val="28"/>
        </w:rPr>
        <w:t xml:space="preserve"> комплект ротної НМТБ для проведення занять з тактичної підготовки.</w:t>
      </w:r>
    </w:p>
    <w:p w14:paraId="5EAA5BD0" w14:textId="77777777" w:rsidR="00A12599" w:rsidRPr="00A12599" w:rsidRDefault="00A12599" w:rsidP="00FE7C2F">
      <w:pPr>
        <w:pStyle w:val="1"/>
        <w:spacing w:line="20" w:lineRule="atLeast"/>
        <w:ind w:left="0" w:firstLine="567"/>
        <w:jc w:val="center"/>
        <w:rPr>
          <w:b/>
          <w:szCs w:val="28"/>
        </w:rPr>
      </w:pPr>
    </w:p>
    <w:p w14:paraId="027D0159" w14:textId="715B8280" w:rsidR="008F699E" w:rsidRPr="00A12599" w:rsidRDefault="00E322EC" w:rsidP="00FE7C2F">
      <w:pPr>
        <w:pStyle w:val="1"/>
        <w:spacing w:line="20" w:lineRule="atLeast"/>
        <w:ind w:left="0" w:firstLine="567"/>
        <w:jc w:val="center"/>
        <w:rPr>
          <w:b/>
          <w:szCs w:val="28"/>
        </w:rPr>
      </w:pPr>
      <w:r w:rsidRPr="00A12599">
        <w:rPr>
          <w:b/>
          <w:szCs w:val="28"/>
        </w:rPr>
        <w:t>В</w:t>
      </w:r>
      <w:r w:rsidR="00596C0D" w:rsidRPr="00A12599">
        <w:rPr>
          <w:b/>
          <w:szCs w:val="28"/>
        </w:rPr>
        <w:t>СТУПНА ЧАСТИНА</w:t>
      </w:r>
      <w:r w:rsidRPr="00A12599">
        <w:rPr>
          <w:b/>
          <w:szCs w:val="28"/>
        </w:rPr>
        <w:t xml:space="preserve"> – </w:t>
      </w:r>
      <w:r w:rsidRPr="00A12599">
        <w:rPr>
          <w:b/>
          <w:szCs w:val="28"/>
          <w:u w:val="single"/>
        </w:rPr>
        <w:t xml:space="preserve">5 </w:t>
      </w:r>
      <w:r w:rsidR="00E915CC" w:rsidRPr="00A12599">
        <w:rPr>
          <w:b/>
          <w:szCs w:val="28"/>
        </w:rPr>
        <w:t>ХВ</w:t>
      </w:r>
      <w:r w:rsidRPr="00A12599">
        <w:rPr>
          <w:b/>
          <w:szCs w:val="28"/>
        </w:rPr>
        <w:t>.</w:t>
      </w:r>
    </w:p>
    <w:p w14:paraId="4E38B059" w14:textId="77777777" w:rsidR="00C76569" w:rsidRPr="00A12599" w:rsidRDefault="00C76569" w:rsidP="00FE7C2F">
      <w:pPr>
        <w:pStyle w:val="1"/>
        <w:spacing w:line="20" w:lineRule="atLeast"/>
        <w:ind w:left="851" w:firstLine="567"/>
        <w:jc w:val="center"/>
        <w:rPr>
          <w:b/>
          <w:szCs w:val="28"/>
        </w:rPr>
      </w:pPr>
    </w:p>
    <w:p w14:paraId="10A96AC8" w14:textId="77777777" w:rsidR="008F699E" w:rsidRPr="00A12599" w:rsidRDefault="00E322EC" w:rsidP="00FE7C2F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A1259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A12599" w:rsidRDefault="00E322EC" w:rsidP="00FE7C2F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A12599">
        <w:rPr>
          <w:b/>
          <w:szCs w:val="28"/>
          <w:lang w:val="uk-UA"/>
        </w:rPr>
        <w:t>Повідомляю тему заняття:</w:t>
      </w:r>
    </w:p>
    <w:p w14:paraId="559ACE83" w14:textId="2B6892C4" w:rsidR="00C30F11" w:rsidRPr="00A12599" w:rsidRDefault="00C30F11" w:rsidP="00FE7C2F">
      <w:pPr>
        <w:pStyle w:val="af0"/>
        <w:spacing w:line="20" w:lineRule="atLeast"/>
        <w:ind w:firstLine="0"/>
        <w:rPr>
          <w:szCs w:val="28"/>
          <w:lang w:val="uk-UA" w:eastAsia="uk-UA"/>
        </w:rPr>
      </w:pPr>
      <w:r w:rsidRPr="00A12599">
        <w:rPr>
          <w:szCs w:val="28"/>
          <w:lang w:val="uk-UA" w:eastAsia="uk-UA"/>
        </w:rPr>
        <w:t xml:space="preserve">Тема </w:t>
      </w:r>
      <w:r w:rsidR="009F079F" w:rsidRPr="00A12599">
        <w:rPr>
          <w:szCs w:val="28"/>
          <w:lang w:val="uk-UA" w:eastAsia="uk-UA"/>
        </w:rPr>
        <w:t>3</w:t>
      </w:r>
      <w:r w:rsidRPr="00A12599">
        <w:rPr>
          <w:szCs w:val="28"/>
          <w:lang w:val="uk-UA" w:eastAsia="uk-UA"/>
        </w:rPr>
        <w:t xml:space="preserve">. </w:t>
      </w:r>
      <w:r w:rsidR="009F079F" w:rsidRPr="00A12599">
        <w:rPr>
          <w:b/>
          <w:szCs w:val="28"/>
          <w:lang w:val="uk-UA" w:eastAsia="uk-UA"/>
        </w:rPr>
        <w:t>Дії солдата в складі відділення в оборонному бою</w:t>
      </w:r>
    </w:p>
    <w:p w14:paraId="7AB68F4D" w14:textId="14E2A32E" w:rsidR="00596C0D" w:rsidRPr="00A12599" w:rsidRDefault="00596C0D" w:rsidP="00FE7C2F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A12599">
        <w:rPr>
          <w:b/>
          <w:szCs w:val="28"/>
          <w:lang w:val="uk-UA"/>
        </w:rPr>
        <w:t>Повідомляю мету заняття:</w:t>
      </w:r>
    </w:p>
    <w:p w14:paraId="31008B8F" w14:textId="2443F724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CF6B939" w14:textId="77777777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202CBC77" w14:textId="77777777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знищувати </w:t>
      </w:r>
      <w:proofErr w:type="spellStart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бронеоб’єкти</w:t>
      </w:r>
      <w:proofErr w:type="spellEnd"/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6F46E556" w14:textId="77777777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0DD918B8" w14:textId="77777777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5C9603B7" w14:textId="77777777" w:rsidR="009F079F" w:rsidRPr="00A12599" w:rsidRDefault="009F079F" w:rsidP="00FE7C2F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12599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363CD848" w14:textId="6890AC2E" w:rsidR="008F699E" w:rsidRPr="00A12599" w:rsidRDefault="00E322EC" w:rsidP="00FE7C2F">
      <w:pPr>
        <w:pStyle w:val="1"/>
        <w:spacing w:line="20" w:lineRule="atLeast"/>
        <w:ind w:left="0" w:firstLine="0"/>
        <w:rPr>
          <w:b/>
          <w:szCs w:val="28"/>
        </w:rPr>
      </w:pPr>
      <w:r w:rsidRPr="00A12599">
        <w:rPr>
          <w:b/>
          <w:szCs w:val="28"/>
        </w:rPr>
        <w:t>Повідомляю порядок проведення заняття:</w:t>
      </w:r>
    </w:p>
    <w:p w14:paraId="57422164" w14:textId="70DB37A2" w:rsidR="008F699E" w:rsidRPr="00A12599" w:rsidRDefault="00E322EC" w:rsidP="00FE7C2F">
      <w:pPr>
        <w:pStyle w:val="1"/>
        <w:spacing w:line="20" w:lineRule="atLeast"/>
        <w:ind w:left="0" w:firstLine="0"/>
        <w:rPr>
          <w:szCs w:val="28"/>
        </w:rPr>
      </w:pPr>
      <w:r w:rsidRPr="00A12599">
        <w:rPr>
          <w:szCs w:val="28"/>
        </w:rPr>
        <w:t xml:space="preserve">Заняття організоване на </w:t>
      </w:r>
      <w:r w:rsidR="00AA7D39" w:rsidRPr="00A12599">
        <w:rPr>
          <w:szCs w:val="28"/>
          <w:lang w:val="ru-RU"/>
        </w:rPr>
        <w:t>2</w:t>
      </w:r>
      <w:r w:rsidRPr="00A12599">
        <w:rPr>
          <w:szCs w:val="28"/>
        </w:rPr>
        <w:t xml:space="preserve"> навчальн</w:t>
      </w:r>
      <w:r w:rsidR="00AA7D39" w:rsidRPr="00A12599">
        <w:rPr>
          <w:szCs w:val="28"/>
        </w:rPr>
        <w:t>их</w:t>
      </w:r>
      <w:r w:rsidRPr="00A12599">
        <w:rPr>
          <w:szCs w:val="28"/>
        </w:rPr>
        <w:t xml:space="preserve"> місц</w:t>
      </w:r>
      <w:r w:rsidR="00AA7D39" w:rsidRPr="00A12599">
        <w:rPr>
          <w:szCs w:val="28"/>
        </w:rPr>
        <w:t>ях</w:t>
      </w:r>
      <w:r w:rsidRPr="00A12599">
        <w:rPr>
          <w:szCs w:val="28"/>
        </w:rPr>
        <w:t>.</w:t>
      </w:r>
    </w:p>
    <w:p w14:paraId="44DE4FCB" w14:textId="2C662078" w:rsidR="006A6B7C" w:rsidRPr="00A12599" w:rsidRDefault="004A548E" w:rsidP="00FE7C2F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_Hlk181603228"/>
      <w:r w:rsidRPr="00A12599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596C0D" w:rsidRPr="00A12599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="00596C0D" w:rsidRPr="00A12599">
        <w:rPr>
          <w:b/>
          <w:bCs/>
          <w:sz w:val="28"/>
          <w:szCs w:val="28"/>
          <w:lang w:val="uk-UA"/>
        </w:rPr>
        <w:t xml:space="preserve"> </w:t>
      </w:r>
      <w:r w:rsidR="00137A0E" w:rsidRPr="00A12599">
        <w:rPr>
          <w:rFonts w:ascii="Times New Roman" w:hAnsi="Times New Roman"/>
          <w:sz w:val="28"/>
          <w:szCs w:val="28"/>
          <w:lang w:val="uk-UA"/>
        </w:rPr>
        <w:t>Дії солдата в оборонному бою</w:t>
      </w:r>
      <w:r w:rsidRPr="00A12599">
        <w:rPr>
          <w:rFonts w:ascii="Times New Roman" w:hAnsi="Times New Roman"/>
          <w:sz w:val="28"/>
          <w:szCs w:val="28"/>
          <w:lang w:val="uk-UA"/>
        </w:rPr>
        <w:t>.</w:t>
      </w:r>
    </w:p>
    <w:bookmarkEnd w:id="4"/>
    <w:p w14:paraId="7074D0A9" w14:textId="4DCE5C2A" w:rsidR="00963600" w:rsidRPr="00A12599" w:rsidRDefault="004A548E" w:rsidP="00FE7C2F">
      <w:pPr>
        <w:pStyle w:val="1"/>
        <w:spacing w:line="20" w:lineRule="atLeast"/>
        <w:ind w:left="0" w:firstLine="0"/>
        <w:rPr>
          <w:szCs w:val="28"/>
        </w:rPr>
      </w:pPr>
      <w:r w:rsidRPr="00A12599">
        <w:rPr>
          <w:b/>
          <w:bCs/>
          <w:szCs w:val="28"/>
        </w:rPr>
        <w:t xml:space="preserve">Навчальне </w:t>
      </w:r>
      <w:r w:rsidR="006A6B7C" w:rsidRPr="00A12599">
        <w:rPr>
          <w:b/>
          <w:bCs/>
          <w:szCs w:val="28"/>
        </w:rPr>
        <w:t xml:space="preserve">місце №2 - </w:t>
      </w:r>
      <w:r w:rsidR="00137A0E" w:rsidRPr="00A12599">
        <w:rPr>
          <w:szCs w:val="28"/>
        </w:rPr>
        <w:t>Порядок дій солдата в оборонному бою, під час вогневої підготовки та відбиття наступу</w:t>
      </w:r>
      <w:r w:rsidR="0032429F" w:rsidRPr="00A12599">
        <w:rPr>
          <w:szCs w:val="28"/>
        </w:rPr>
        <w:t xml:space="preserve"> противника</w:t>
      </w:r>
      <w:r w:rsidRPr="00A12599">
        <w:rPr>
          <w:szCs w:val="28"/>
        </w:rPr>
        <w:t>.</w:t>
      </w:r>
    </w:p>
    <w:p w14:paraId="1F07CE00" w14:textId="482FE519" w:rsidR="008F699E" w:rsidRPr="00A12599" w:rsidRDefault="00E322EC" w:rsidP="00FE7C2F">
      <w:pPr>
        <w:pStyle w:val="1"/>
        <w:spacing w:line="20" w:lineRule="atLeast"/>
        <w:ind w:left="0" w:firstLine="0"/>
        <w:rPr>
          <w:szCs w:val="28"/>
        </w:rPr>
      </w:pPr>
      <w:r w:rsidRPr="00A12599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A12599" w:rsidRDefault="00E322EC" w:rsidP="00FE7C2F">
      <w:pPr>
        <w:pStyle w:val="1"/>
        <w:spacing w:line="20" w:lineRule="atLeast"/>
        <w:ind w:left="0" w:firstLine="0"/>
        <w:rPr>
          <w:szCs w:val="28"/>
        </w:rPr>
      </w:pPr>
      <w:bookmarkStart w:id="5" w:name="_Hlk181603211"/>
      <w:r w:rsidRPr="00A12599">
        <w:rPr>
          <w:szCs w:val="28"/>
        </w:rPr>
        <w:t>“</w:t>
      </w:r>
      <w:bookmarkEnd w:id="5"/>
      <w:r w:rsidRPr="00A12599">
        <w:rPr>
          <w:szCs w:val="28"/>
        </w:rPr>
        <w:t>Взаємодія організовується за допомогою радіозв’язку</w:t>
      </w:r>
      <w:r w:rsidR="00E915CC" w:rsidRPr="00A12599">
        <w:rPr>
          <w:szCs w:val="28"/>
        </w:rPr>
        <w:t xml:space="preserve">, </w:t>
      </w:r>
      <w:r w:rsidRPr="00A12599">
        <w:rPr>
          <w:szCs w:val="28"/>
        </w:rPr>
        <w:t>мобільного зв’язку</w:t>
      </w:r>
      <w:bookmarkStart w:id="6" w:name="_Hlk181603288"/>
      <w:r w:rsidR="00E915CC" w:rsidRPr="00A12599">
        <w:rPr>
          <w:szCs w:val="28"/>
        </w:rPr>
        <w:t xml:space="preserve"> та визначеними сигналами (голосом)</w:t>
      </w:r>
      <w:r w:rsidRPr="00A12599">
        <w:rPr>
          <w:szCs w:val="28"/>
        </w:rPr>
        <w:t>”.</w:t>
      </w:r>
      <w:bookmarkEnd w:id="6"/>
    </w:p>
    <w:p w14:paraId="2136C91F" w14:textId="77777777" w:rsidR="004A548E" w:rsidRPr="00A12599" w:rsidRDefault="004A548E" w:rsidP="00FE7C2F">
      <w:pPr>
        <w:pStyle w:val="1"/>
        <w:spacing w:line="20" w:lineRule="atLeast"/>
        <w:ind w:left="0" w:firstLine="0"/>
        <w:rPr>
          <w:szCs w:val="28"/>
        </w:rPr>
      </w:pPr>
    </w:p>
    <w:p w14:paraId="24FA8E2F" w14:textId="77777777" w:rsidR="008F699E" w:rsidRPr="00A12599" w:rsidRDefault="00E322EC" w:rsidP="00FE7C2F">
      <w:pPr>
        <w:pStyle w:val="1"/>
        <w:spacing w:line="20" w:lineRule="atLeast"/>
        <w:ind w:left="0" w:firstLine="0"/>
        <w:rPr>
          <w:b/>
          <w:szCs w:val="28"/>
        </w:rPr>
      </w:pPr>
      <w:r w:rsidRPr="00A12599">
        <w:rPr>
          <w:b/>
          <w:szCs w:val="28"/>
        </w:rPr>
        <w:t>Повідомляю місце проведення заняття:</w:t>
      </w:r>
    </w:p>
    <w:p w14:paraId="0ECE7DBB" w14:textId="52F99F00" w:rsidR="004A548E" w:rsidRPr="00A12599" w:rsidRDefault="00A12599" w:rsidP="00FE7C2F">
      <w:pPr>
        <w:pStyle w:val="1"/>
        <w:spacing w:line="20" w:lineRule="atLeast"/>
        <w:ind w:left="0" w:firstLine="0"/>
        <w:rPr>
          <w:szCs w:val="28"/>
        </w:rPr>
      </w:pPr>
      <w:r>
        <w:rPr>
          <w:szCs w:val="28"/>
        </w:rPr>
        <w:t>ППД 1НБ в/ч А2900</w:t>
      </w:r>
      <w:r w:rsidR="004A548E" w:rsidRPr="00A12599">
        <w:rPr>
          <w:szCs w:val="28"/>
        </w:rPr>
        <w:t>.</w:t>
      </w:r>
    </w:p>
    <w:p w14:paraId="7F0BCB53" w14:textId="77777777" w:rsidR="004A548E" w:rsidRPr="00A12599" w:rsidRDefault="004A548E" w:rsidP="00FE7C2F">
      <w:pPr>
        <w:pStyle w:val="1"/>
        <w:spacing w:line="20" w:lineRule="atLeast"/>
        <w:ind w:left="0" w:firstLine="0"/>
        <w:rPr>
          <w:szCs w:val="28"/>
        </w:rPr>
      </w:pPr>
    </w:p>
    <w:p w14:paraId="5533F557" w14:textId="2DFE45F4" w:rsidR="008F699E" w:rsidRPr="00A12599" w:rsidRDefault="00E322EC" w:rsidP="00FE7C2F">
      <w:pPr>
        <w:pStyle w:val="1"/>
        <w:spacing w:line="20" w:lineRule="atLeast"/>
        <w:ind w:left="0" w:firstLine="0"/>
        <w:rPr>
          <w:b/>
          <w:szCs w:val="28"/>
        </w:rPr>
      </w:pPr>
      <w:r w:rsidRPr="00A12599">
        <w:rPr>
          <w:b/>
          <w:szCs w:val="28"/>
        </w:rPr>
        <w:t>Повідомляю час початку та закінчення заняття:</w:t>
      </w:r>
    </w:p>
    <w:p w14:paraId="4557FF45" w14:textId="3B2DD5F2" w:rsidR="008F699E" w:rsidRPr="00A12599" w:rsidRDefault="00E322EC" w:rsidP="00FE7C2F">
      <w:pPr>
        <w:pStyle w:val="1"/>
        <w:spacing w:line="20" w:lineRule="atLeast"/>
        <w:ind w:left="0" w:firstLine="0"/>
        <w:rPr>
          <w:szCs w:val="28"/>
        </w:rPr>
      </w:pPr>
      <w:r w:rsidRPr="00A12599">
        <w:rPr>
          <w:szCs w:val="28"/>
        </w:rPr>
        <w:t>“</w:t>
      </w:r>
      <w:r w:rsidR="00220341" w:rsidRPr="00A12599">
        <w:rPr>
          <w:szCs w:val="28"/>
        </w:rPr>
        <w:t>08</w:t>
      </w:r>
      <w:r w:rsidR="009E57E3" w:rsidRPr="00A12599">
        <w:rPr>
          <w:szCs w:val="28"/>
        </w:rPr>
        <w:t>:</w:t>
      </w:r>
      <w:r w:rsidR="00220341" w:rsidRPr="00A12599">
        <w:rPr>
          <w:szCs w:val="28"/>
        </w:rPr>
        <w:t>1</w:t>
      </w:r>
      <w:r w:rsidR="00A62706" w:rsidRPr="00A12599">
        <w:rPr>
          <w:szCs w:val="28"/>
        </w:rPr>
        <w:t>5</w:t>
      </w:r>
      <w:r w:rsidRPr="00A12599">
        <w:rPr>
          <w:szCs w:val="28"/>
        </w:rPr>
        <w:t xml:space="preserve"> - початок заняття, </w:t>
      </w:r>
      <w:r w:rsidR="00E915CC" w:rsidRPr="00A12599">
        <w:rPr>
          <w:szCs w:val="28"/>
        </w:rPr>
        <w:t>1</w:t>
      </w:r>
      <w:r w:rsidR="009F079F" w:rsidRPr="00A12599">
        <w:rPr>
          <w:szCs w:val="28"/>
        </w:rPr>
        <w:t>8</w:t>
      </w:r>
      <w:r w:rsidR="009E57E3" w:rsidRPr="00A12599">
        <w:rPr>
          <w:szCs w:val="28"/>
        </w:rPr>
        <w:t>:</w:t>
      </w:r>
      <w:r w:rsidR="009F079F" w:rsidRPr="00A12599">
        <w:rPr>
          <w:szCs w:val="28"/>
        </w:rPr>
        <w:t>30</w:t>
      </w:r>
      <w:r w:rsidRPr="00A12599">
        <w:rPr>
          <w:szCs w:val="28"/>
        </w:rPr>
        <w:t xml:space="preserve"> - закінчення заняття”</w:t>
      </w:r>
      <w:r w:rsidR="004A548E" w:rsidRPr="00A12599">
        <w:rPr>
          <w:szCs w:val="28"/>
        </w:rPr>
        <w:t>.</w:t>
      </w:r>
    </w:p>
    <w:p w14:paraId="34CD17B8" w14:textId="77777777" w:rsidR="004A548E" w:rsidRPr="00A12599" w:rsidRDefault="004A548E" w:rsidP="00FE7C2F">
      <w:pPr>
        <w:pStyle w:val="1"/>
        <w:spacing w:line="20" w:lineRule="atLeast"/>
        <w:ind w:left="0" w:firstLine="0"/>
        <w:rPr>
          <w:szCs w:val="28"/>
        </w:rPr>
      </w:pPr>
    </w:p>
    <w:p w14:paraId="5BE8CCC9" w14:textId="77777777" w:rsidR="008F699E" w:rsidRPr="00A12599" w:rsidRDefault="00E322EC" w:rsidP="00FE7C2F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1259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5D52C0B" w14:textId="2D5ECA09" w:rsidR="00220341" w:rsidRPr="00A12599" w:rsidRDefault="00E322EC" w:rsidP="00FE7C2F">
      <w:pPr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1259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FE203F0" w14:textId="4A749AD2" w:rsidR="008F699E" w:rsidRPr="00A12599" w:rsidRDefault="00E915CC" w:rsidP="0036704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12599">
        <w:rPr>
          <w:rFonts w:ascii="Times New Roman" w:hAnsi="Times New Roman"/>
          <w:b/>
          <w:szCs w:val="28"/>
        </w:rPr>
        <w:lastRenderedPageBreak/>
        <w:t>ОСНОВНА ЧАСТИНА</w:t>
      </w:r>
      <w:r w:rsidR="00E322EC" w:rsidRPr="00A12599">
        <w:rPr>
          <w:rFonts w:ascii="Times New Roman" w:hAnsi="Times New Roman"/>
          <w:b/>
          <w:szCs w:val="28"/>
        </w:rPr>
        <w:t xml:space="preserve"> – </w:t>
      </w:r>
      <w:r w:rsidR="00137A0E" w:rsidRPr="00A12599">
        <w:rPr>
          <w:rFonts w:ascii="Times New Roman" w:hAnsi="Times New Roman"/>
          <w:b/>
          <w:bCs/>
          <w:szCs w:val="28"/>
          <w:u w:val="single"/>
        </w:rPr>
        <w:t>45</w:t>
      </w:r>
      <w:r w:rsidR="00A92BC9" w:rsidRPr="00A12599">
        <w:rPr>
          <w:rFonts w:ascii="Times New Roman" w:hAnsi="Times New Roman"/>
          <w:b/>
          <w:bCs/>
          <w:szCs w:val="28"/>
          <w:u w:val="single"/>
        </w:rPr>
        <w:t>0</w:t>
      </w:r>
      <w:r w:rsidR="00E322EC" w:rsidRPr="00A12599">
        <w:rPr>
          <w:rFonts w:ascii="Times New Roman" w:hAnsi="Times New Roman"/>
          <w:b/>
          <w:szCs w:val="28"/>
        </w:rPr>
        <w:t xml:space="preserve"> </w:t>
      </w:r>
      <w:r w:rsidRPr="00A12599">
        <w:rPr>
          <w:rFonts w:ascii="Times New Roman" w:hAnsi="Times New Roman"/>
          <w:b/>
          <w:szCs w:val="28"/>
        </w:rPr>
        <w:t>ХВ</w:t>
      </w:r>
      <w:r w:rsidR="00E322EC" w:rsidRPr="00A12599">
        <w:rPr>
          <w:rFonts w:ascii="Times New Roman" w:hAnsi="Times New Roman"/>
          <w:b/>
          <w:szCs w:val="28"/>
        </w:rPr>
        <w:t>.</w:t>
      </w:r>
    </w:p>
    <w:p w14:paraId="4CBE1296" w14:textId="46BEC42F" w:rsidR="008F699E" w:rsidRPr="00A12599" w:rsidRDefault="00E322EC" w:rsidP="00FE7C2F">
      <w:pPr>
        <w:pStyle w:val="1"/>
        <w:spacing w:line="20" w:lineRule="atLeast"/>
        <w:jc w:val="center"/>
      </w:pPr>
      <w:r w:rsidRPr="00A12599">
        <w:rPr>
          <w:b/>
          <w:szCs w:val="28"/>
        </w:rPr>
        <w:t xml:space="preserve">ЗАГАЛЬНА СХЕМА ПРОВЕДЕННЯ ЗАНЯТТЯ </w:t>
      </w:r>
    </w:p>
    <w:p w14:paraId="048598CE" w14:textId="38E62C20" w:rsidR="008F699E" w:rsidRPr="00A12599" w:rsidRDefault="008F699E" w:rsidP="00FE7C2F">
      <w:pPr>
        <w:pStyle w:val="1"/>
        <w:spacing w:line="20" w:lineRule="atLeast"/>
        <w:jc w:val="center"/>
        <w:rPr>
          <w:b/>
          <w:szCs w:val="28"/>
        </w:rPr>
      </w:pPr>
    </w:p>
    <w:p w14:paraId="129830A0" w14:textId="64BBF23A" w:rsidR="006C3980" w:rsidRPr="00A12599" w:rsidRDefault="00000000" w:rsidP="00FE7C2F">
      <w:pPr>
        <w:pStyle w:val="1"/>
        <w:spacing w:line="20" w:lineRule="atLeast"/>
        <w:jc w:val="center"/>
        <w:rPr>
          <w:b/>
          <w:szCs w:val="28"/>
        </w:rPr>
      </w:pPr>
      <w:r>
        <w:rPr>
          <w:noProof/>
        </w:rPr>
        <w:pict w14:anchorId="412CCAAB">
          <v:rect id="_x0000_s2073" style="position:absolute;left:0;text-align:left;margin-left:431.7pt;margin-top:12.2pt;width:340.6pt;height:458.55pt;z-index:251773952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>
              <w:txbxContent>
                <w:p w14:paraId="4B4CD7EE" w14:textId="77777777" w:rsidR="006C3980" w:rsidRPr="00A12599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B986AEA" w14:textId="4D4EE122" w:rsidR="006C3980" w:rsidRPr="00A12599" w:rsidRDefault="00903F64" w:rsidP="00903F64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(у складі </w:t>
                  </w:r>
                  <w:r w:rsidR="00E4363E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роти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)</w:t>
                  </w:r>
                </w:p>
                <w:p w14:paraId="707B3D0B" w14:textId="71EC1BFF" w:rsidR="00BF5EC6" w:rsidRPr="00A12599" w:rsidRDefault="00BF5EC6" w:rsidP="00BF5EC6">
                  <w:pPr>
                    <w:overflowPunct w:val="0"/>
                    <w:spacing w:line="276" w:lineRule="auto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669009C7" w14:textId="5E17E06C" w:rsidR="00137A0E" w:rsidRPr="00A12599" w:rsidRDefault="00137A0E" w:rsidP="006C3980">
                  <w:pPr>
                    <w:overflowPunct w:val="0"/>
                    <w:rPr>
                      <w:rFonts w:ascii="Times New Roman" w:hAnsi="Times New Roman"/>
                      <w:bCs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bCs/>
                      <w:sz w:val="22"/>
                      <w:szCs w:val="22"/>
                      <w:lang w:val="uk-UA"/>
                    </w:rPr>
                    <w:t>Порядок дій солдата в оборонному бою, під час вогневої підготовки та відбиття наступу</w:t>
                  </w:r>
                  <w:r w:rsidR="00D0228E" w:rsidRPr="00A12599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D0228E" w:rsidRPr="00A12599">
                    <w:rPr>
                      <w:rFonts w:ascii="Times New Roman" w:hAnsi="Times New Roman"/>
                      <w:bCs/>
                      <w:sz w:val="22"/>
                      <w:szCs w:val="22"/>
                      <w:lang w:val="uk-UA"/>
                    </w:rPr>
                    <w:t>противника</w:t>
                  </w:r>
                  <w:r w:rsidRPr="00A12599">
                    <w:rPr>
                      <w:rFonts w:ascii="Times New Roman" w:hAnsi="Times New Roman"/>
                      <w:bCs/>
                      <w:sz w:val="22"/>
                      <w:szCs w:val="22"/>
                      <w:lang w:val="uk-UA"/>
                    </w:rPr>
                    <w:t>.</w:t>
                  </w:r>
                </w:p>
                <w:p w14:paraId="665623A9" w14:textId="33E0A387" w:rsidR="005157C5" w:rsidRPr="00A12599" w:rsidRDefault="005157C5" w:rsidP="005157C5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  <w:t>1.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Порядок протидії штурмовим групам противника в оборонному бою (Вправа «Протидія </w:t>
                  </w:r>
                  <w:proofErr w:type="spellStart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противника в оборонному бою»; Дуельна вправа «Зближення з противником в траншеї після метання ним гранати»).</w:t>
                  </w:r>
                </w:p>
                <w:p w14:paraId="3355C7A6" w14:textId="2C930F05" w:rsidR="00F95DA2" w:rsidRPr="00A12599" w:rsidRDefault="005157C5" w:rsidP="00F95DA2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  <w:t>2.</w:t>
                  </w:r>
                  <w:r w:rsidR="00F95DA2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F95DA2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Тренування дій солдата під час ураження вогневими засобами противника (нальоту авіацією, ракетно-артилерійського обстрілу, захист та дії солдата в норі, траншеї, в бліндажі під час застосування противником FPV та  </w:t>
                  </w:r>
                  <w:proofErr w:type="spellStart"/>
                  <w:r w:rsidR="00F95DA2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БПлА</w:t>
                  </w:r>
                  <w:proofErr w:type="spellEnd"/>
                  <w:r w:rsidR="00F95DA2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зі скидом ударного типу).  Положення військовослужбовця на землі під час обстрілу. Вихід із зони ураження (виносний окоп).</w:t>
                  </w:r>
                </w:p>
                <w:p w14:paraId="482D30AF" w14:textId="423130B5" w:rsidR="00F95DA2" w:rsidRPr="00A12599" w:rsidRDefault="00F95DA2" w:rsidP="00F95DA2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  <w:t>3.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Дії військовослужбовця зі знищення противника в бліндажі. Порядок огляду відновлених позицій.</w:t>
                  </w:r>
                </w:p>
                <w:p w14:paraId="1A347741" w14:textId="5FEFB5AE" w:rsidR="00BF5EC6" w:rsidRPr="00A12599" w:rsidRDefault="00BF5EC6" w:rsidP="00BF5EC6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  <w:t>4.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Порядок застосування інженерних боєприпасів під час закріплення на захопленій позиції (протипіхотних мін типу МОН-50, “</w:t>
                  </w:r>
                  <w:proofErr w:type="spellStart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Клеймор</w:t>
                  </w:r>
                  <w:proofErr w:type="spellEnd"/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”, протитанкових мін типу ТМ-62, окопних,  зосереджених зарядів).</w:t>
                  </w:r>
                </w:p>
                <w:p w14:paraId="10F66619" w14:textId="69CFB215" w:rsidR="00E30671" w:rsidRPr="00A12599" w:rsidRDefault="00E30671" w:rsidP="006C3980">
                  <w:pPr>
                    <w:overflowPunct w:val="0"/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</w:pPr>
                </w:p>
                <w:p w14:paraId="045012F5" w14:textId="2D3AA723" w:rsidR="006C3980" w:rsidRPr="00A12599" w:rsidRDefault="006C3980" w:rsidP="006C3980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9E57E3" w:rsidRPr="00A12599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</w:p>
                <w:p w14:paraId="6A39AE64" w14:textId="77777777" w:rsidR="00A12599" w:rsidRDefault="00A12599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</w:p>
                <w:p w14:paraId="3F0B2EF6" w14:textId="7E99B820" w:rsidR="006C3980" w:rsidRPr="00A12599" w:rsidRDefault="006C3980" w:rsidP="006C3980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886CB6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180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15B5E833" w14:textId="77777777" w:rsidR="00A12599" w:rsidRDefault="00A12599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B15656A" w14:textId="27C6EE6F" w:rsidR="006C3980" w:rsidRPr="00A12599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6EE06960" w14:textId="4987209B" w:rsidR="006C3980" w:rsidRPr="00A12599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5A94A41" w14:textId="2A928FC8" w:rsidR="00B150B0" w:rsidRPr="00A12599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7B5D9749" w14:textId="77777777" w:rsidR="00B150B0" w:rsidRPr="00A12599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23767DC" w14:textId="77777777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</w:t>
                  </w:r>
                </w:p>
                <w:p w14:paraId="549FBB91" w14:textId="77777777" w:rsidR="00A12599" w:rsidRDefault="00A12599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00C7A7F" w14:textId="28B2A628" w:rsidR="00A12599" w:rsidRPr="00A12599" w:rsidRDefault="00A12599" w:rsidP="006C3980">
                  <w:pPr>
                    <w:overflowPunct w:val="0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181B4CA8">
          <v:rect id="Поле 7" o:spid="_x0000_s2072" style="position:absolute;left:0;text-align:left;margin-left:30.45pt;margin-top:12.95pt;width:340.6pt;height:456.65pt;z-index:25177292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>
              <w:txbxContent>
                <w:p w14:paraId="370025FB" w14:textId="5800F7B5" w:rsidR="006C3980" w:rsidRPr="00A12599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6D3B5A23" w14:textId="51B45C1B" w:rsidR="00A92BC9" w:rsidRPr="00A12599" w:rsidRDefault="00903F64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(у складі </w:t>
                  </w:r>
                  <w:r w:rsidR="00E4363E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роти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)</w:t>
                  </w:r>
                </w:p>
                <w:p w14:paraId="263E2B3C" w14:textId="2A384F14" w:rsidR="00BF5EC6" w:rsidRPr="001D6AE1" w:rsidRDefault="00BF5EC6" w:rsidP="00BF5EC6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1D6AE1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656457DC" w14:textId="185222CC" w:rsidR="00137A0E" w:rsidRPr="00A12599" w:rsidRDefault="00137A0E" w:rsidP="00A92BC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Дії солдата в оборонному бою</w:t>
                  </w: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6C5DD2"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86F413B" w14:textId="4B6C02D0" w:rsidR="00E30671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1.Дії солдата під час підготовки та ведення оборонного бою. Демонстрація зразково підготовлених окопів, інженерних споруд.</w:t>
                  </w:r>
                </w:p>
                <w:p w14:paraId="604CF25E" w14:textId="6F35B1CD" w:rsidR="005704AF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b/>
                      <w:bCs/>
                      <w:sz w:val="22"/>
                      <w:szCs w:val="22"/>
                      <w:lang w:val="uk-UA" w:eastAsia="uk-UA"/>
                    </w:rPr>
                    <w:t>2.</w:t>
                  </w:r>
                  <w:r w:rsidRPr="00A12599">
                    <w:rPr>
                      <w:rFonts w:ascii="Times New Roman" w:eastAsia="Microsoft YaHei" w:hAnsi="Times New Roman"/>
                      <w:b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Тренування дій солдата під час ведення спостереження за противником (за допомогою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тепловізорів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, біноклів, прицілів, приладів нічного бачення), застосування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антитепловізійних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 екранів, плащів, засобів задимлення. Доповідь 3D, SALUTE.</w:t>
                  </w:r>
                </w:p>
                <w:p w14:paraId="04B13E4F" w14:textId="3C59BB7C" w:rsidR="005704AF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b/>
                      <w:sz w:val="22"/>
                      <w:szCs w:val="22"/>
                      <w:lang w:val="uk-UA" w:eastAsia="uk-UA"/>
                    </w:rPr>
                    <w:t>3.</w:t>
                  </w:r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 Дії за сигналами оповіщення. Тренування дій солдата за сигналами (“До бою”, “Артилерійський обстріл”, “Повітря”, “В укриття”, “Гази”, FPV,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Mavic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тилу.</w:t>
                  </w:r>
                </w:p>
                <w:p w14:paraId="4DD0D198" w14:textId="7208340D" w:rsidR="005704AF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b/>
                      <w:bCs/>
                      <w:sz w:val="22"/>
                      <w:szCs w:val="22"/>
                      <w:lang w:val="uk-UA" w:eastAsia="uk-UA"/>
                    </w:rPr>
                    <w:t>4.</w:t>
                  </w:r>
                  <w:r w:rsidRPr="00A12599">
                    <w:rPr>
                      <w:rFonts w:ascii="Times New Roman" w:eastAsia="Microsoft YaHei" w:hAnsi="Times New Roman"/>
                      <w:b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</w:t>
                  </w:r>
                </w:p>
                <w:p w14:paraId="189514BD" w14:textId="5CC44350" w:rsidR="005704AF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b/>
                      <w:bCs/>
                      <w:sz w:val="22"/>
                      <w:szCs w:val="22"/>
                      <w:lang w:val="uk-UA" w:eastAsia="uk-UA"/>
                    </w:rPr>
                    <w:t>5.</w:t>
                  </w:r>
                  <w:r w:rsidRPr="00A12599">
                    <w:rPr>
                      <w:rFonts w:ascii="Times New Roman" w:eastAsia="Microsoft YaHei" w:hAnsi="Times New Roman"/>
                      <w:b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Вразливі місця броньованої техніки. Тренування у знищенні броньованих цілей (штурмових груп противника на бойових машинах)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гранатометними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 xml:space="preserve"> групами (з використанням макетів гранатометів, системи двостороннього контакту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Лазертаг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). Ведення вогню за командою та самостійно: оцінка та вибір цілі, прицілу і точки прицілювання. Тренування у встановлені протитанкових мінних загороджень (мінних шлагбаумів).</w:t>
                  </w:r>
                </w:p>
                <w:p w14:paraId="6FF45946" w14:textId="6BE6890A" w:rsidR="005704AF" w:rsidRPr="00A12599" w:rsidRDefault="005704AF" w:rsidP="005704AF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b/>
                      <w:bCs/>
                      <w:sz w:val="22"/>
                      <w:szCs w:val="22"/>
                      <w:lang w:val="uk-UA" w:eastAsia="uk-UA"/>
                    </w:rPr>
                    <w:t>6.</w:t>
                  </w:r>
                  <w:r w:rsidRPr="00A12599">
                    <w:rPr>
                      <w:rFonts w:ascii="Times New Roman" w:eastAsia="Microsoft YaHei" w:hAnsi="Times New Roman"/>
                      <w:b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eastAsia="Microsoft YaHei" w:hAnsi="Times New Roman"/>
                      <w:bCs/>
                      <w:sz w:val="22"/>
                      <w:szCs w:val="22"/>
                      <w:lang w:val="uk-UA" w:eastAsia="uk-UA"/>
                    </w:rPr>
                    <w:t>Порядок переміщення на позицію (між позиціями) засобу РЕБ ближньої дії, розміщення на позиції та порядок застосування засобу РЕБ ближньої дії.</w:t>
                  </w:r>
                </w:p>
                <w:p w14:paraId="11A02911" w14:textId="77777777" w:rsidR="009E57E3" w:rsidRPr="00A12599" w:rsidRDefault="006C3980" w:rsidP="009E57E3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9E57E3" w:rsidRPr="00A12599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</w:p>
                <w:p w14:paraId="24468B8C" w14:textId="111C9C2D" w:rsidR="006C3980" w:rsidRPr="00A12599" w:rsidRDefault="006C3980" w:rsidP="009E57E3">
                  <w:pPr>
                    <w:overflowPunct w:val="0"/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A92BC9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137A0E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27</w:t>
                  </w:r>
                  <w:r w:rsidR="00A92BC9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0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E86678F" w14:textId="073D5936" w:rsidR="006C3980" w:rsidRPr="00A12599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153FCA9E" w14:textId="55E38FB4" w:rsidR="006C398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</w:t>
                  </w:r>
                </w:p>
                <w:p w14:paraId="66FE04E9" w14:textId="160CBE71" w:rsidR="00A12599" w:rsidRPr="00A12599" w:rsidRDefault="00A12599" w:rsidP="006C3980">
                  <w:pPr>
                    <w:overflowPunct w:val="0"/>
                    <w:rPr>
                      <w:sz w:val="22"/>
                      <w:szCs w:val="22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</w:t>
                  </w:r>
                </w:p>
              </w:txbxContent>
            </v:textbox>
          </v:rect>
        </w:pict>
      </w:r>
    </w:p>
    <w:p w14:paraId="738E2B76" w14:textId="32BBABD6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302636B1" w14:textId="77777777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450D02A3" w14:textId="77777777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1F2AF4FE" w14:textId="77777777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4E057C94" w14:textId="77777777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43891E78" w14:textId="7847CBFD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7E62C03A" w14:textId="153DDEFD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2D755AB8" w14:textId="61C7C8E2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0A26232F" w14:textId="3E26C01A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7420697C" w14:textId="77777777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1A7BA8B8" w14:textId="3B0B069D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15045943" w14:textId="013A7EA0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62E11E94" w14:textId="18D069FD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715EF94A" w14:textId="37A3D276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638E90CE" w14:textId="2FED6C89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6F5611AA" w14:textId="22CDCF7D" w:rsidR="006C3980" w:rsidRPr="00A12599" w:rsidRDefault="00000000" w:rsidP="00FE7C2F">
      <w:pPr>
        <w:pStyle w:val="1"/>
        <w:spacing w:line="20" w:lineRule="atLeast"/>
        <w:jc w:val="center"/>
        <w:rPr>
          <w:b/>
          <w:szCs w:val="28"/>
        </w:rPr>
      </w:pPr>
      <w:r>
        <w:rPr>
          <w:noProof/>
        </w:rPr>
        <w:pict w14:anchorId="6D79EB9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90" type="#_x0000_t32" style="position:absolute;left:0;text-align:left;margin-left:372.15pt;margin-top:.95pt;width:59.55pt;height:0;z-index:25185075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53F09700" w14:textId="2E42FEF2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4FDDB8BC" w14:textId="24DBF4B6" w:rsidR="006C3980" w:rsidRPr="00A12599" w:rsidRDefault="006C3980" w:rsidP="00FE7C2F">
      <w:pPr>
        <w:pStyle w:val="1"/>
        <w:spacing w:line="20" w:lineRule="atLeast"/>
        <w:jc w:val="center"/>
        <w:rPr>
          <w:b/>
          <w:szCs w:val="28"/>
        </w:rPr>
      </w:pPr>
    </w:p>
    <w:p w14:paraId="1443B735" w14:textId="66264841" w:rsidR="008F699E" w:rsidRPr="00A12599" w:rsidRDefault="008F699E" w:rsidP="00FE7C2F">
      <w:pPr>
        <w:pStyle w:val="1"/>
        <w:spacing w:line="20" w:lineRule="atLeast"/>
        <w:jc w:val="center"/>
        <w:rPr>
          <w:b/>
          <w:szCs w:val="28"/>
        </w:rPr>
      </w:pPr>
    </w:p>
    <w:p w14:paraId="30924CAD" w14:textId="3C02E9F9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0FCF0BD1" w14:textId="1DE005AE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7B05866B" w14:textId="1E029F66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65A9CE84" w14:textId="3E647C37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2FFE10CA" w14:textId="40D6E1CF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0EA1A688" w14:textId="77777777" w:rsidR="00FE7C2F" w:rsidRPr="00A12599" w:rsidRDefault="00FE7C2F" w:rsidP="00FE7C2F">
      <w:pPr>
        <w:pStyle w:val="1"/>
        <w:spacing w:line="20" w:lineRule="atLeast"/>
        <w:jc w:val="center"/>
        <w:rPr>
          <w:b/>
          <w:szCs w:val="28"/>
        </w:rPr>
      </w:pPr>
    </w:p>
    <w:p w14:paraId="35C8359D" w14:textId="77777777" w:rsidR="00B13F88" w:rsidRPr="00A12599" w:rsidRDefault="00B13F88" w:rsidP="00FE7C2F">
      <w:pPr>
        <w:pStyle w:val="1"/>
        <w:spacing w:line="20" w:lineRule="atLeast"/>
        <w:ind w:left="0" w:firstLine="0"/>
        <w:rPr>
          <w:b/>
          <w:szCs w:val="32"/>
        </w:rPr>
      </w:pPr>
    </w:p>
    <w:p w14:paraId="34D6DBEA" w14:textId="77777777" w:rsidR="00F95DA2" w:rsidRPr="00A12599" w:rsidRDefault="00F95DA2" w:rsidP="00FE7C2F">
      <w:pPr>
        <w:pStyle w:val="1"/>
        <w:spacing w:line="20" w:lineRule="atLeast"/>
        <w:ind w:left="0" w:firstLine="0"/>
        <w:rPr>
          <w:b/>
          <w:szCs w:val="32"/>
        </w:rPr>
      </w:pPr>
    </w:p>
    <w:p w14:paraId="174B272F" w14:textId="77777777" w:rsidR="00F95DA2" w:rsidRPr="00A12599" w:rsidRDefault="00F95DA2" w:rsidP="00FE7C2F">
      <w:pPr>
        <w:pStyle w:val="1"/>
        <w:spacing w:line="20" w:lineRule="atLeast"/>
        <w:ind w:left="0" w:firstLine="0"/>
        <w:rPr>
          <w:b/>
          <w:szCs w:val="32"/>
        </w:rPr>
      </w:pPr>
    </w:p>
    <w:p w14:paraId="4452477E" w14:textId="77777777" w:rsidR="00F95DA2" w:rsidRPr="00A12599" w:rsidRDefault="00F95DA2" w:rsidP="00FE7C2F">
      <w:pPr>
        <w:pStyle w:val="1"/>
        <w:spacing w:line="20" w:lineRule="atLeast"/>
        <w:ind w:left="0" w:firstLine="0"/>
        <w:rPr>
          <w:b/>
          <w:szCs w:val="32"/>
        </w:rPr>
      </w:pPr>
    </w:p>
    <w:p w14:paraId="5F51F332" w14:textId="77777777" w:rsidR="00812FA0" w:rsidRPr="00A12599" w:rsidRDefault="00812FA0" w:rsidP="00FE7C2F">
      <w:pPr>
        <w:spacing w:line="20" w:lineRule="atLeast"/>
        <w:rPr>
          <w:rFonts w:ascii="Times New Roman" w:hAnsi="Times New Roman"/>
          <w:b/>
          <w:sz w:val="28"/>
          <w:szCs w:val="32"/>
          <w:lang w:val="uk-UA"/>
        </w:rPr>
      </w:pPr>
      <w:bookmarkStart w:id="7" w:name="_Hlk181606892"/>
      <w:r w:rsidRPr="00A12599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241C4159" w14:textId="12D70E72" w:rsidR="008F699E" w:rsidRPr="00A12599" w:rsidRDefault="00E322EC" w:rsidP="00FE7C2F">
      <w:pPr>
        <w:spacing w:line="20" w:lineRule="atLeast"/>
        <w:jc w:val="center"/>
        <w:rPr>
          <w:b/>
          <w:szCs w:val="28"/>
        </w:rPr>
      </w:pPr>
      <w:r w:rsidRPr="00A12599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A12599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A12599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F4BDFCA" w14:textId="4789DD9B" w:rsidR="00137A0E" w:rsidRPr="00A12599" w:rsidRDefault="004819EE" w:rsidP="00FE7C2F">
      <w:pPr>
        <w:pStyle w:val="1"/>
        <w:spacing w:line="20" w:lineRule="atLeast"/>
        <w:jc w:val="center"/>
        <w:rPr>
          <w:b/>
          <w:szCs w:val="32"/>
        </w:rPr>
      </w:pPr>
      <w:r w:rsidRPr="00A12599">
        <w:rPr>
          <w:b/>
          <w:szCs w:val="32"/>
        </w:rPr>
        <w:t>НАВЧАЛЬНЕ МІСЦЕ №1</w:t>
      </w:r>
      <w:r w:rsidR="00FE7C2F" w:rsidRPr="00A12599">
        <w:rPr>
          <w:b/>
          <w:szCs w:val="32"/>
          <w:lang w:val="ru-RU"/>
        </w:rPr>
        <w:t>:</w:t>
      </w:r>
      <w:r w:rsidR="00FE7C2F" w:rsidRPr="00A12599">
        <w:rPr>
          <w:b/>
          <w:szCs w:val="32"/>
        </w:rPr>
        <w:t xml:space="preserve"> </w:t>
      </w:r>
      <w:r w:rsidR="00137A0E" w:rsidRPr="00A12599">
        <w:rPr>
          <w:b/>
          <w:bCs/>
          <w:szCs w:val="24"/>
        </w:rPr>
        <w:t>Дії солдата в оборонному бою</w:t>
      </w:r>
      <w:r w:rsidR="00137A0E" w:rsidRPr="00A12599">
        <w:rPr>
          <w:rFonts w:eastAsiaTheme="minorHAnsi"/>
          <w:b/>
          <w:bCs/>
          <w:szCs w:val="24"/>
          <w:lang w:eastAsia="uk-UA"/>
        </w:rPr>
        <w:t>.</w:t>
      </w:r>
    </w:p>
    <w:p w14:paraId="7866F464" w14:textId="6F760FDF" w:rsidR="00CD17BF" w:rsidRPr="00A12599" w:rsidRDefault="00CD17BF" w:rsidP="00FE7C2F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A12599">
        <w:rPr>
          <w:b/>
          <w:szCs w:val="28"/>
        </w:rPr>
        <w:t xml:space="preserve">Час – </w:t>
      </w:r>
      <w:r w:rsidR="00137A0E" w:rsidRPr="00A12599">
        <w:rPr>
          <w:b/>
          <w:szCs w:val="28"/>
        </w:rPr>
        <w:t>27</w:t>
      </w:r>
      <w:r w:rsidR="00A92BC9" w:rsidRPr="00A12599">
        <w:rPr>
          <w:b/>
          <w:szCs w:val="28"/>
        </w:rPr>
        <w:t>0</w:t>
      </w:r>
      <w:r w:rsidRPr="00A12599">
        <w:rPr>
          <w:b/>
          <w:szCs w:val="28"/>
        </w:rPr>
        <w:t xml:space="preserve"> хвилин</w:t>
      </w:r>
    </w:p>
    <w:p w14:paraId="7CEED21F" w14:textId="40ED625E" w:rsidR="00CD17BF" w:rsidRPr="00A12599" w:rsidRDefault="00CD17BF" w:rsidP="00FE7C2F">
      <w:pPr>
        <w:pStyle w:val="1"/>
        <w:spacing w:line="20" w:lineRule="atLeast"/>
        <w:ind w:left="0" w:firstLine="0"/>
        <w:jc w:val="center"/>
      </w:pPr>
      <w:r w:rsidRPr="00A12599">
        <w:rPr>
          <w:b/>
          <w:szCs w:val="28"/>
        </w:rPr>
        <w:t>Кількість особового складу - __ осіб</w:t>
      </w:r>
    </w:p>
    <w:bookmarkEnd w:id="7"/>
    <w:p w14:paraId="67D07CB1" w14:textId="079299AE" w:rsidR="00FE7C2F" w:rsidRPr="00A12599" w:rsidRDefault="00FE7C2F" w:rsidP="00FE7C2F">
      <w:pPr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A12599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A1259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12599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A12599">
        <w:rPr>
          <w:rFonts w:ascii="Times New Roman" w:hAnsi="Times New Roman"/>
          <w:b/>
          <w:sz w:val="28"/>
          <w:szCs w:val="28"/>
        </w:rPr>
        <w:t>:</w:t>
      </w:r>
      <w:r w:rsidR="00A12599">
        <w:rPr>
          <w:rFonts w:ascii="Times New Roman" w:hAnsi="Times New Roman"/>
          <w:b/>
          <w:sz w:val="28"/>
          <w:szCs w:val="28"/>
          <w:lang w:val="uk-UA"/>
        </w:rPr>
        <w:t xml:space="preserve"> ППД 1НБ в/ч А2900</w:t>
      </w:r>
      <w:r w:rsidR="00D0228E" w:rsidRPr="00A12599">
        <w:rPr>
          <w:rFonts w:ascii="Times New Roman" w:hAnsi="Times New Roman"/>
          <w:b/>
          <w:sz w:val="28"/>
          <w:szCs w:val="28"/>
        </w:rPr>
        <w:t>.</w:t>
      </w:r>
    </w:p>
    <w:p w14:paraId="2E649DE8" w14:textId="653B2C82" w:rsidR="008F699E" w:rsidRPr="00A12599" w:rsidRDefault="00000000" w:rsidP="00FE7C2F">
      <w:pPr>
        <w:spacing w:line="20" w:lineRule="atLeast"/>
        <w:rPr>
          <w:rFonts w:ascii="Times New Roman" w:hAnsi="Times New Roman"/>
          <w:b/>
          <w:sz w:val="28"/>
          <w:szCs w:val="28"/>
        </w:rPr>
      </w:pPr>
      <w:r>
        <w:rPr>
          <w:noProof/>
          <w:szCs w:val="28"/>
        </w:rPr>
        <w:pict w14:anchorId="3910937A">
          <v:rect id="_x0000_s2070" alt="" style="position:absolute;margin-left:-10.25pt;margin-top:17.75pt;width:198.45pt;height:188.2pt;z-index:-251559936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70">
              <w:txbxContent>
                <w:p w14:paraId="2FAD4C8D" w14:textId="358A468D" w:rsidR="00A416B1" w:rsidRPr="00A12599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1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A12599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7079A5B1" w14:textId="56FCB37B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Дії солдата під час підготовки та ведення оборонного бою. Демонстрація зразково підготовлених окопів, інженерних споруд</w:t>
                  </w:r>
                  <w:r w:rsidRPr="00A12599">
                    <w:rPr>
                      <w:rFonts w:ascii="Times New Roman" w:eastAsia="Microsoft YaHei" w:hAnsi="Times New Roman"/>
                      <w:b/>
                      <w:sz w:val="20"/>
                      <w:lang w:val="uk-UA" w:eastAsia="uk-UA"/>
                    </w:rPr>
                    <w:t>.</w:t>
                  </w:r>
                </w:p>
                <w:p w14:paraId="12CBD56E" w14:textId="3C0DA5E7" w:rsidR="00A92BC9" w:rsidRPr="00A12599" w:rsidRDefault="00A416B1" w:rsidP="00B150B0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44897825" w14:textId="2013D3EF" w:rsidR="00A92BC9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B150B0"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3E49A5B" w14:textId="619D3059" w:rsidR="00967EB4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57BCA7B7" w14:textId="77777777" w:rsidR="00A12599" w:rsidRDefault="00A12599" w:rsidP="00A416B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8B36F80" w14:textId="77777777" w:rsidR="00A12599" w:rsidRPr="00A12599" w:rsidRDefault="00A12599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52BE888" w14:textId="671DE156" w:rsidR="00A416B1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</w:t>
                  </w:r>
                </w:p>
                <w:p w14:paraId="4C6CCB16" w14:textId="77777777" w:rsidR="00967EB4" w:rsidRPr="00A12599" w:rsidRDefault="00967EB4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E904885" w14:textId="4E8270C7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</w:t>
                  </w:r>
                </w:p>
              </w:txbxContent>
            </v:textbox>
          </v:rect>
        </w:pict>
      </w:r>
    </w:p>
    <w:p w14:paraId="650A985C" w14:textId="05291ECF" w:rsidR="008F699E" w:rsidRPr="00A12599" w:rsidRDefault="00000000" w:rsidP="00FE7C2F">
      <w:pPr>
        <w:pStyle w:val="1"/>
        <w:spacing w:line="20" w:lineRule="atLeast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8"/>
          <w:lang w:val="ru-RU"/>
        </w:rPr>
        <w:pict w14:anchorId="326CD2AC">
          <v:rect id="_x0000_s2069" alt="" style="position:absolute;left:0;text-align:left;margin-left:479.1pt;margin-top:2.2pt;width:306pt;height:188.9pt;z-index:251803648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69">
              <w:txbxContent>
                <w:p w14:paraId="0D423983" w14:textId="06EC7DEE" w:rsidR="00137A0E" w:rsidRPr="00A12599" w:rsidRDefault="00137A0E" w:rsidP="00137A0E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№3</w:t>
                  </w:r>
                </w:p>
                <w:p w14:paraId="19825D31" w14:textId="77777777" w:rsidR="00137A0E" w:rsidRPr="00A12599" w:rsidRDefault="00137A0E" w:rsidP="00137A0E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14AC2A2" w14:textId="6524CF07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Дії за сигналами оповіщення. Тренування дій солдата за сигналами (“До бою”, “Артилерійський обстріл”, “Повітря”, “В укриття”, “Гази”, FPV,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Mavic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</w:t>
                  </w:r>
                  <w:r w:rsidR="005157C5"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.</w:t>
                  </w:r>
                </w:p>
                <w:p w14:paraId="211FD478" w14:textId="05A97F60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  <w:r w:rsidR="005704AF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.</w:t>
                  </w:r>
                </w:p>
                <w:p w14:paraId="34ACFD4D" w14:textId="3F053651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220F47A" w14:textId="18986472" w:rsidR="00F436D1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328005BA" w14:textId="6FBC2157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_____________________________________________</w:t>
                  </w:r>
                </w:p>
                <w:p w14:paraId="25994113" w14:textId="77777777" w:rsidR="00967EB4" w:rsidRPr="00A12599" w:rsidRDefault="00967EB4" w:rsidP="00137A0E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9896C82" w14:textId="1F58083C" w:rsidR="00967EB4" w:rsidRPr="00A12599" w:rsidRDefault="00967EB4" w:rsidP="00066047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</w:t>
                  </w:r>
                </w:p>
              </w:txbxContent>
            </v:textbox>
          </v:rect>
        </w:pict>
      </w:r>
      <w:r>
        <w:rPr>
          <w:rFonts w:ascii="Arial" w:hAnsi="Arial"/>
          <w:b/>
          <w:noProof/>
          <w:sz w:val="24"/>
          <w:szCs w:val="32"/>
          <w:lang w:val="ru-RU"/>
        </w:rPr>
        <w:pict w14:anchorId="2E82CC96">
          <v:rect id="_x0000_s2068" alt="" style="position:absolute;left:0;text-align:left;margin-left:210.8pt;margin-top:.95pt;width:249.45pt;height:190.15pt;z-index:251757568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68">
              <w:txbxContent>
                <w:p w14:paraId="519B06EA" w14:textId="17D38466" w:rsidR="00A416B1" w:rsidRPr="00A12599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436510C1" w14:textId="34F4CD5A" w:rsidR="00A416B1" w:rsidRPr="00A12599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D51FD08" w14:textId="377E5871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Тренування дій солдата під час ведення спостереження за противником (за допомогою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тепловізорів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, біноклів, прицілів, приладів нічного бачення), застосування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антитепловізійних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 екранів, плащів, засобів задимлення. Доповідь 3D, SALUTE.</w:t>
                  </w:r>
                </w:p>
                <w:p w14:paraId="18860B7F" w14:textId="67D0D570" w:rsidR="00A92BC9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A37CEC6" w14:textId="3F215806" w:rsidR="00A92BC9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B150B0"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1C8AA778" w14:textId="51A92047" w:rsidR="000D0522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43C6CD80" w14:textId="77777777" w:rsidR="00967EB4" w:rsidRPr="00A12599" w:rsidRDefault="00967EB4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F653C29" w14:textId="5D61C99B" w:rsidR="00967EB4" w:rsidRPr="00A12599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</w:t>
                  </w:r>
                </w:p>
                <w:p w14:paraId="36FB2FB3" w14:textId="77777777" w:rsidR="00066047" w:rsidRPr="00A12599" w:rsidRDefault="00066047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9CAC8A2" w14:textId="0CED5687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</w:t>
                  </w:r>
                </w:p>
              </w:txbxContent>
            </v:textbox>
          </v:rect>
        </w:pict>
      </w:r>
    </w:p>
    <w:p w14:paraId="6283DB69" w14:textId="4F78B817" w:rsidR="008F699E" w:rsidRPr="00A12599" w:rsidRDefault="008F699E" w:rsidP="00FE7C2F">
      <w:pPr>
        <w:pStyle w:val="1"/>
        <w:spacing w:line="20" w:lineRule="atLeast"/>
        <w:ind w:left="0" w:firstLine="0"/>
        <w:rPr>
          <w:szCs w:val="28"/>
        </w:rPr>
      </w:pPr>
    </w:p>
    <w:p w14:paraId="5EF4A1BD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szCs w:val="28"/>
        </w:rPr>
      </w:pPr>
    </w:p>
    <w:p w14:paraId="60668452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szCs w:val="28"/>
        </w:rPr>
      </w:pPr>
    </w:p>
    <w:p w14:paraId="77852AC0" w14:textId="75811754" w:rsidR="008F699E" w:rsidRPr="00A12599" w:rsidRDefault="008F699E" w:rsidP="00FE7C2F">
      <w:pPr>
        <w:pStyle w:val="1"/>
        <w:spacing w:line="20" w:lineRule="atLeast"/>
        <w:ind w:left="0" w:firstLine="0"/>
        <w:rPr>
          <w:szCs w:val="28"/>
        </w:rPr>
      </w:pPr>
    </w:p>
    <w:p w14:paraId="4AC5FF43" w14:textId="18BEA0F0" w:rsidR="008F699E" w:rsidRPr="00A12599" w:rsidRDefault="008F699E" w:rsidP="00FE7C2F">
      <w:pPr>
        <w:spacing w:line="20" w:lineRule="atLeast"/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28DE7C64" w14:textId="6430CA36" w:rsidR="008F699E" w:rsidRPr="00A12599" w:rsidRDefault="00000000" w:rsidP="00FE7C2F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01DF59F9">
          <v:shape id="_x0000_s2083" type="#_x0000_t32" style="position:absolute;margin-left:460.25pt;margin-top:3.65pt;width:19.85pt;height:0;z-index:25184051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68F692FE">
          <v:shape id="_x0000_s2082" type="#_x0000_t32" style="position:absolute;margin-left:188.2pt;margin-top:3.65pt;width:22.7pt;height:0;z-index:25183846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79F38940" w14:textId="2AF433F4" w:rsidR="00C76569" w:rsidRPr="00A12599" w:rsidRDefault="00C76569" w:rsidP="00FE7C2F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BFCB646" w14:textId="10387F9F" w:rsidR="00B150B0" w:rsidRPr="00A12599" w:rsidRDefault="00B150B0" w:rsidP="00967EB4">
      <w:pPr>
        <w:spacing w:line="20" w:lineRule="atLeast"/>
        <w:rPr>
          <w:rFonts w:ascii="Times New Roman" w:hAnsi="Times New Roman"/>
          <w:b/>
          <w:sz w:val="28"/>
          <w:szCs w:val="32"/>
          <w:lang w:val="uk-UA"/>
        </w:rPr>
      </w:pPr>
      <w:bookmarkStart w:id="8" w:name="_Hlk94269276"/>
      <w:bookmarkEnd w:id="8"/>
    </w:p>
    <w:p w14:paraId="08E98DEC" w14:textId="672ECD7B" w:rsidR="00B150B0" w:rsidRPr="00A12599" w:rsidRDefault="00B150B0" w:rsidP="00FE7C2F">
      <w:pPr>
        <w:pStyle w:val="1"/>
        <w:spacing w:line="20" w:lineRule="atLeast"/>
        <w:ind w:left="0" w:firstLine="0"/>
        <w:rPr>
          <w:szCs w:val="28"/>
        </w:rPr>
      </w:pPr>
    </w:p>
    <w:p w14:paraId="02F65F32" w14:textId="3BF88D3E" w:rsidR="00B150B0" w:rsidRPr="00A12599" w:rsidRDefault="00B150B0" w:rsidP="00FE7C2F">
      <w:pPr>
        <w:pStyle w:val="1"/>
        <w:spacing w:line="20" w:lineRule="atLeast"/>
        <w:ind w:left="0" w:firstLine="0"/>
        <w:rPr>
          <w:szCs w:val="28"/>
        </w:rPr>
      </w:pPr>
    </w:p>
    <w:p w14:paraId="40AEA714" w14:textId="29C07A89" w:rsidR="00B150B0" w:rsidRPr="00A12599" w:rsidRDefault="00B150B0" w:rsidP="00FE7C2F">
      <w:pPr>
        <w:pStyle w:val="1"/>
        <w:spacing w:line="20" w:lineRule="atLeast"/>
        <w:ind w:left="0" w:firstLine="0"/>
        <w:rPr>
          <w:szCs w:val="28"/>
        </w:rPr>
      </w:pPr>
    </w:p>
    <w:p w14:paraId="68DD72AA" w14:textId="6284BC4B" w:rsidR="008F699E" w:rsidRPr="00A12599" w:rsidRDefault="00000000" w:rsidP="00FE7C2F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</w:rPr>
        <w:pict w14:anchorId="06D9D58A">
          <v:shape id="_x0000_s2087" type="#_x0000_t32" style="position:absolute;left:0;text-align:left;margin-left:83.85pt;margin-top:18pt;width:31.2pt;height:0;rotation:-90;z-index:25184870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06D1D96C">
          <v:shape id="_x0000_s2084" type="#_x0000_t32" style="position:absolute;left:0;text-align:left;margin-left:652.05pt;margin-top:19.25pt;width:31.2pt;height:0;rotation:90;z-index:25184256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286DFE64" w14:textId="71B0BEAC" w:rsidR="00B150B0" w:rsidRPr="00A12599" w:rsidRDefault="00B150B0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2A24A84C" w14:textId="179AF2A1" w:rsidR="00967EB4" w:rsidRPr="00A12599" w:rsidRDefault="004321B1" w:rsidP="00FE7C2F">
      <w:pPr>
        <w:pStyle w:val="1"/>
        <w:spacing w:line="20" w:lineRule="atLeast"/>
        <w:ind w:left="0" w:firstLine="709"/>
        <w:rPr>
          <w:i/>
          <w:sz w:val="24"/>
        </w:rPr>
      </w:pPr>
      <w:r>
        <w:rPr>
          <w:b/>
          <w:noProof/>
          <w:szCs w:val="32"/>
        </w:rPr>
        <w:pict w14:anchorId="17828151">
          <v:rect id="_x0000_s2061" alt="" style="position:absolute;left:0;text-align:left;margin-left:229pt;margin-top:4.85pt;width:311.8pt;height:197pt;z-index:251808768;visibility:visible;mso-wrap-style:square;mso-wrap-edited:f;mso-width-percent:0;mso-height-percent:0;mso-wrap-distance-left:0;mso-wrap-distance-top:0;mso-wrap-distance-right:0;mso-wrap-distance-bottom:0;mso-position-horizontal-relative:text;mso-position-vertical-relative:text;mso-width-percent:0;mso-height-percent:0;mso-width-relative:page;mso-height-relative:page;mso-position-horizontal-col-start:0;mso-width-col-span:0;v-text-anchor:top" strokeweight="1.75pt">
            <v:stroke linestyle="thinThin"/>
            <v:textbox style="mso-next-textbox:#_x0000_s2061">
              <w:txbxContent>
                <w:p w14:paraId="5ED65D80" w14:textId="5BCE0F54" w:rsidR="00B13F88" w:rsidRPr="00A12599" w:rsidRDefault="00B13F88" w:rsidP="00B13F88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№5</w:t>
                  </w:r>
                </w:p>
                <w:p w14:paraId="56CD1B45" w14:textId="77777777" w:rsidR="00B13F88" w:rsidRPr="00A12599" w:rsidRDefault="00B13F88" w:rsidP="00B13F88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AD7B7DB" w14:textId="75B0C158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Вразливі місця броньованої техніки. Тренування у знищенні броньованих цілей (штурмових груп противника на бойових машинах)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гранатометними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 xml:space="preserve"> групами (з використанням макетів гранатометів, системи двостороннього контакту </w:t>
                  </w:r>
                  <w:proofErr w:type="spellStart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Лазертаг</w:t>
                  </w:r>
                  <w:proofErr w:type="spellEnd"/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). Ведення вогню за командою та самостійно: оцінка та вибір цілі, прицілу і точки прицілювання. Тренування у встановлені протитанкових мінних загороджень (мінних шлагбаумів)</w:t>
                  </w:r>
                  <w:r w:rsidR="0011068F"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.</w:t>
                  </w:r>
                </w:p>
                <w:p w14:paraId="789AFC22" w14:textId="312A7904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406B5FA5" w14:textId="624994CF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5CC7957" w14:textId="4A305D23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5057D54C" w14:textId="70080EDC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_______________________________________________</w:t>
                  </w:r>
                </w:p>
                <w:p w14:paraId="5610B6CC" w14:textId="77777777" w:rsidR="00967EB4" w:rsidRPr="00A12599" w:rsidRDefault="00967EB4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43E7790" w14:textId="445C0442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</w:t>
                  </w: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керівника:_____________________________________</w:t>
                  </w:r>
                </w:p>
                <w:p w14:paraId="1E9289BF" w14:textId="6B7D7DFE" w:rsidR="00967EB4" w:rsidRPr="00A12599" w:rsidRDefault="00967EB4" w:rsidP="00B13F88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</v:rect>
        </w:pict>
      </w:r>
      <w:r w:rsidR="00000000">
        <w:rPr>
          <w:rFonts w:ascii="Arial" w:hAnsi="Arial"/>
          <w:noProof/>
          <w:sz w:val="24"/>
          <w:szCs w:val="28"/>
          <w:lang w:val="ru-RU"/>
        </w:rPr>
        <w:pict w14:anchorId="0DEC48EE">
          <v:rect id="_x0000_s2063" alt="" style="position:absolute;left:0;text-align:left;margin-left:564.8pt;margin-top:6.7pt;width:221.1pt;height:195.15pt;z-index:251804672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63">
              <w:txbxContent>
                <w:p w14:paraId="33FB8D9E" w14:textId="3B063AEC" w:rsidR="00137A0E" w:rsidRPr="00A12599" w:rsidRDefault="00137A0E" w:rsidP="00137A0E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3F88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4</w:t>
                  </w:r>
                </w:p>
                <w:p w14:paraId="1D9DFA3B" w14:textId="77777777" w:rsidR="00137A0E" w:rsidRPr="00A12599" w:rsidRDefault="00137A0E" w:rsidP="00137A0E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4BA27E1" w14:textId="5E6C2412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</w:t>
                  </w:r>
                </w:p>
                <w:p w14:paraId="09C130F5" w14:textId="5999D851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A5AD8F3" w14:textId="60AFE0A5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D6638A5" w14:textId="77121FD3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3F52DA65" w14:textId="77777777" w:rsidR="000D0522" w:rsidRPr="00A12599" w:rsidRDefault="000D0522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5980675" w14:textId="4E7C7276" w:rsidR="00137A0E" w:rsidRPr="00A12599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______________________________</w:t>
                  </w:r>
                </w:p>
                <w:p w14:paraId="4BD73CFA" w14:textId="77777777" w:rsidR="00967EB4" w:rsidRPr="00A12599" w:rsidRDefault="00967EB4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D326A0A" w14:textId="770312C9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</w:t>
                  </w:r>
                </w:p>
              </w:txbxContent>
            </v:textbox>
          </v:rect>
        </w:pict>
      </w:r>
      <w:r w:rsidR="00000000">
        <w:rPr>
          <w:rFonts w:ascii="Arial" w:hAnsi="Arial"/>
          <w:noProof/>
          <w:sz w:val="24"/>
          <w:szCs w:val="28"/>
          <w:lang w:val="ru-RU"/>
        </w:rPr>
        <w:pict w14:anchorId="7D37317F">
          <v:rect id="_x0000_s2062" alt="" style="position:absolute;left:0;text-align:left;margin-left:-11pt;margin-top:4.85pt;width:221.1pt;height:195.8pt;z-index:-251508736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62">
              <w:txbxContent>
                <w:p w14:paraId="63F73B62" w14:textId="3CFED16E" w:rsidR="00B13F88" w:rsidRPr="00A12599" w:rsidRDefault="00B13F88" w:rsidP="00B13F88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№6</w:t>
                  </w:r>
                </w:p>
                <w:p w14:paraId="13E2E009" w14:textId="77777777" w:rsidR="00B13F88" w:rsidRPr="00A12599" w:rsidRDefault="00B13F88" w:rsidP="00B13F88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9B0EAD1" w14:textId="21F35ECC" w:rsidR="0094344D" w:rsidRPr="00A12599" w:rsidRDefault="00B13F88" w:rsidP="00812FA0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Порядок переміщення на позицію (між позиціями) засобу РЕБ ближньої дії, розміщення на позиції та порядок застосування засобу РЕБ ближньої дії</w:t>
                  </w:r>
                  <w:r w:rsidR="005704AF" w:rsidRPr="00A12599">
                    <w:rPr>
                      <w:rFonts w:ascii="Times New Roman" w:eastAsia="Microsoft YaHei" w:hAnsi="Times New Roman"/>
                      <w:bCs/>
                      <w:sz w:val="20"/>
                      <w:lang w:val="uk-UA" w:eastAsia="uk-UA"/>
                    </w:rPr>
                    <w:t>.</w:t>
                  </w:r>
                </w:p>
                <w:p w14:paraId="0B008B77" w14:textId="4E59F9A9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3EFF5F75" w14:textId="3A1BA907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9838E9D" w14:textId="16B0F615" w:rsidR="00B13F88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099FCC87" w14:textId="77777777" w:rsidR="00967EB4" w:rsidRPr="00A12599" w:rsidRDefault="00967EB4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945E90D" w14:textId="77777777" w:rsidR="00967EB4" w:rsidRPr="00A12599" w:rsidRDefault="00967EB4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4668A729" w14:textId="52DE673E" w:rsidR="00967EB4" w:rsidRPr="00A12599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_______________________________</w:t>
                  </w:r>
                </w:p>
                <w:p w14:paraId="568C7B71" w14:textId="77777777" w:rsidR="00066047" w:rsidRPr="00A12599" w:rsidRDefault="00066047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4A440B6" w14:textId="27A33FA5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</w:t>
                  </w:r>
                </w:p>
              </w:txbxContent>
            </v:textbox>
          </v:rect>
        </w:pict>
      </w:r>
    </w:p>
    <w:p w14:paraId="0E38C379" w14:textId="0E751E9B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18B62D27" w14:textId="77777777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0335AA84" w14:textId="77777777" w:rsidR="00967EB4" w:rsidRPr="00A12599" w:rsidRDefault="00967EB4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434625D3" w14:textId="77777777" w:rsidR="00967EB4" w:rsidRPr="00A12599" w:rsidRDefault="00967EB4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48509168" w14:textId="120EF7D1" w:rsidR="00967EB4" w:rsidRPr="00A12599" w:rsidRDefault="00967EB4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1CA9A3CD" w14:textId="6345B89B" w:rsidR="00967EB4" w:rsidRPr="00A12599" w:rsidRDefault="004321B1" w:rsidP="00FE7C2F">
      <w:pPr>
        <w:pStyle w:val="1"/>
        <w:spacing w:line="20" w:lineRule="atLeast"/>
        <w:ind w:left="0" w:firstLine="709"/>
        <w:rPr>
          <w:i/>
          <w:sz w:val="24"/>
        </w:rPr>
      </w:pPr>
      <w:r>
        <w:rPr>
          <w:noProof/>
        </w:rPr>
        <w:pict w14:anchorId="2DA2AAB6">
          <v:shape id="_x0000_s2086" type="#_x0000_t32" style="position:absolute;left:0;text-align:left;margin-left:209.15pt;margin-top:3.8pt;width:19.85pt;height:0;rotation:180;z-index:25184665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3359DBBD">
          <v:shape id="_x0000_s2085" type="#_x0000_t32" style="position:absolute;left:0;text-align:left;margin-left:540.5pt;margin-top:3.8pt;width:22.7pt;height:0;rotation:180;z-index:25184460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48C585EA" w14:textId="77777777" w:rsidR="00967EB4" w:rsidRPr="00A12599" w:rsidRDefault="00967EB4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47AF1B7D" w14:textId="77777777" w:rsidR="00967EB4" w:rsidRPr="00A12599" w:rsidRDefault="00967EB4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2E5E363B" w14:textId="77777777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67DBDBB5" w14:textId="77777777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5A1100B8" w14:textId="77777777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3C76AFE9" w14:textId="77777777" w:rsidR="000D0522" w:rsidRPr="00A12599" w:rsidRDefault="000D0522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75241FB1" w14:textId="5CDF3847" w:rsidR="000D0522" w:rsidRPr="00A12599" w:rsidRDefault="000D0522" w:rsidP="00967EB4">
      <w:pPr>
        <w:pStyle w:val="1"/>
        <w:spacing w:line="20" w:lineRule="atLeast"/>
        <w:rPr>
          <w:i/>
          <w:sz w:val="24"/>
        </w:rPr>
      </w:pPr>
    </w:p>
    <w:p w14:paraId="3969348E" w14:textId="4878AB68" w:rsidR="00886CB6" w:rsidRPr="00A12599" w:rsidRDefault="00886CB6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0F88EC1F" w14:textId="0B406816" w:rsidR="00812FA0" w:rsidRPr="00A12599" w:rsidRDefault="00812FA0" w:rsidP="00FE7C2F">
      <w:pPr>
        <w:spacing w:line="20" w:lineRule="atLeast"/>
        <w:rPr>
          <w:rFonts w:ascii="Times New Roman" w:hAnsi="Times New Roman"/>
          <w:b/>
          <w:sz w:val="28"/>
          <w:szCs w:val="32"/>
          <w:lang w:val="uk-UA"/>
        </w:rPr>
      </w:pPr>
      <w:r w:rsidRPr="00A12599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79A0C921" w14:textId="77DA5F5A" w:rsidR="00A80E56" w:rsidRPr="00A12599" w:rsidRDefault="00A80E56" w:rsidP="00FE7C2F">
      <w:pPr>
        <w:spacing w:line="20" w:lineRule="atLeast"/>
        <w:jc w:val="center"/>
        <w:rPr>
          <w:b/>
          <w:szCs w:val="28"/>
        </w:rPr>
      </w:pPr>
      <w:r w:rsidRPr="00A12599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A12599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A12599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029581AF" w14:textId="61FF4438" w:rsidR="0032429F" w:rsidRPr="00A12599" w:rsidRDefault="00A80E56" w:rsidP="00FE7C2F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A12599">
        <w:rPr>
          <w:rFonts w:ascii="Times New Roman" w:hAnsi="Times New Roman"/>
          <w:b/>
          <w:sz w:val="28"/>
          <w:szCs w:val="32"/>
          <w:lang w:val="uk-UA"/>
        </w:rPr>
        <w:t>НАВЧАЛЬНЕ МІСЦЕ №2</w:t>
      </w:r>
      <w:r w:rsidR="00FE7C2F" w:rsidRPr="00A12599">
        <w:rPr>
          <w:rFonts w:ascii="Times New Roman" w:hAnsi="Times New Roman"/>
          <w:b/>
          <w:sz w:val="28"/>
          <w:szCs w:val="32"/>
        </w:rPr>
        <w:t xml:space="preserve">: </w:t>
      </w:r>
      <w:r w:rsidR="0032429F" w:rsidRPr="00A12599">
        <w:rPr>
          <w:rFonts w:ascii="Times New Roman" w:hAnsi="Times New Roman"/>
          <w:b/>
          <w:bCs/>
          <w:sz w:val="28"/>
          <w:lang w:val="uk-UA"/>
        </w:rPr>
        <w:t>Порядок дій солдата в оборонному бою, під час вогневої підготовки та відбиття наступу противника</w:t>
      </w:r>
      <w:r w:rsidR="005157C5" w:rsidRPr="00A12599">
        <w:rPr>
          <w:rFonts w:ascii="Times New Roman" w:hAnsi="Times New Roman"/>
          <w:b/>
          <w:bCs/>
          <w:sz w:val="28"/>
          <w:lang w:val="uk-UA"/>
        </w:rPr>
        <w:t>.</w:t>
      </w:r>
    </w:p>
    <w:p w14:paraId="149EFC01" w14:textId="5E4261FC" w:rsidR="00A80E56" w:rsidRPr="00A12599" w:rsidRDefault="00A80E56" w:rsidP="00FE7C2F">
      <w:pPr>
        <w:widowControl w:val="0"/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12599">
        <w:rPr>
          <w:rFonts w:ascii="Times New Roman" w:hAnsi="Times New Roman"/>
          <w:b/>
          <w:sz w:val="28"/>
          <w:szCs w:val="28"/>
          <w:lang w:val="uk-UA"/>
        </w:rPr>
        <w:t xml:space="preserve">Час – </w:t>
      </w:r>
      <w:r w:rsidR="00A92BC9" w:rsidRPr="00A12599">
        <w:rPr>
          <w:rFonts w:ascii="Times New Roman" w:hAnsi="Times New Roman"/>
          <w:b/>
          <w:sz w:val="28"/>
          <w:szCs w:val="28"/>
          <w:lang w:val="uk-UA"/>
        </w:rPr>
        <w:t>180</w:t>
      </w:r>
      <w:r w:rsidRPr="00A12599">
        <w:rPr>
          <w:rFonts w:ascii="Times New Roman" w:hAnsi="Times New Roman"/>
          <w:b/>
          <w:sz w:val="28"/>
          <w:szCs w:val="28"/>
          <w:lang w:val="uk-UA"/>
        </w:rPr>
        <w:t xml:space="preserve"> хвилин</w:t>
      </w:r>
    </w:p>
    <w:p w14:paraId="32366ED5" w14:textId="3C0ED3D8" w:rsidR="00A80E56" w:rsidRPr="00A12599" w:rsidRDefault="00A80E56" w:rsidP="00FE7C2F">
      <w:pPr>
        <w:widowControl w:val="0"/>
        <w:spacing w:line="20" w:lineRule="atLeast"/>
        <w:jc w:val="center"/>
        <w:rPr>
          <w:rFonts w:ascii="Times New Roman" w:hAnsi="Times New Roman"/>
          <w:sz w:val="28"/>
          <w:lang w:val="uk-UA"/>
        </w:rPr>
      </w:pPr>
      <w:r w:rsidRPr="00A12599">
        <w:rPr>
          <w:rFonts w:ascii="Times New Roman" w:hAnsi="Times New Roman"/>
          <w:b/>
          <w:sz w:val="28"/>
          <w:szCs w:val="28"/>
          <w:lang w:val="uk-UA"/>
        </w:rPr>
        <w:t>Кількість особового складу - __ осіб</w:t>
      </w:r>
    </w:p>
    <w:p w14:paraId="13D76848" w14:textId="0FC6059B" w:rsidR="00FE7C2F" w:rsidRPr="00A12599" w:rsidRDefault="00FE7C2F" w:rsidP="00FE7C2F">
      <w:pPr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A12599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A1259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12599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A12599">
        <w:rPr>
          <w:rFonts w:ascii="Times New Roman" w:hAnsi="Times New Roman"/>
          <w:b/>
          <w:sz w:val="28"/>
          <w:szCs w:val="28"/>
        </w:rPr>
        <w:t>:</w:t>
      </w:r>
      <w:r w:rsidR="00A12599">
        <w:rPr>
          <w:rFonts w:ascii="Times New Roman" w:hAnsi="Times New Roman"/>
          <w:b/>
          <w:sz w:val="28"/>
          <w:szCs w:val="28"/>
          <w:lang w:val="uk-UA"/>
        </w:rPr>
        <w:t xml:space="preserve"> ППД 1НБ в/ч А2900</w:t>
      </w:r>
      <w:r w:rsidR="00D0228E" w:rsidRPr="00A12599">
        <w:rPr>
          <w:rFonts w:ascii="Times New Roman" w:hAnsi="Times New Roman"/>
          <w:b/>
          <w:sz w:val="28"/>
          <w:szCs w:val="28"/>
        </w:rPr>
        <w:t>.</w:t>
      </w:r>
    </w:p>
    <w:p w14:paraId="4B24E090" w14:textId="6333DAA7" w:rsidR="00A80E56" w:rsidRPr="00A12599" w:rsidRDefault="00000000" w:rsidP="00FE7C2F">
      <w:pPr>
        <w:spacing w:line="2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lang w:val="uk-UA"/>
        </w:rPr>
        <w:pict w14:anchorId="60D2B461">
          <v:rect id="_x0000_s2058" alt="" style="position:absolute;margin-left:422.5pt;margin-top:10.35pt;width:348.65pt;height:190.15pt;z-index:251793408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58">
              <w:txbxContent>
                <w:p w14:paraId="0370F651" w14:textId="0BB14F56" w:rsidR="00A80E56" w:rsidRPr="00A12599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1FA632CE" w14:textId="77777777" w:rsidR="00A80E56" w:rsidRPr="00A12599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6BB5F007" w14:textId="5CCEF077" w:rsidR="0094344D" w:rsidRPr="00A81D31" w:rsidRDefault="00F95DA2" w:rsidP="00F95DA2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eastAsia="uk-UA"/>
                    </w:rPr>
                  </w:pPr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Тренування дій солдата під час ураження вогневими засобами противника (нальоту авіацією, ракетно-артилерійського обстрілу, захист та дії солдата в норі, траншеї, в бліндажі під час застосування противником FPV та </w:t>
                  </w:r>
                  <w:proofErr w:type="spellStart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БПлА</w:t>
                  </w:r>
                  <w:proofErr w:type="spellEnd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зі скидом ударного типу). Положення військовослужбовця на землі під час обстрілу. Вихід із зони ураження (виносний окоп).</w:t>
                  </w:r>
                </w:p>
                <w:p w14:paraId="50080C4E" w14:textId="44F93683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FCCF66F" w14:textId="49BC9D9E" w:rsidR="00A80E56" w:rsidRPr="00A12599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1D420181" w14:textId="7B66FA7B" w:rsidR="00F41318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67C7DE7A" w14:textId="15798539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_______________________________________________________</w:t>
                  </w:r>
                </w:p>
                <w:p w14:paraId="6CFB06A8" w14:textId="77777777" w:rsidR="00967EB4" w:rsidRPr="00A12599" w:rsidRDefault="00967EB4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0B203ED" w14:textId="71F89C98" w:rsidR="00967EB4" w:rsidRPr="00A12599" w:rsidRDefault="00967EB4" w:rsidP="00066047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керівника:________________________________________________</w:t>
                  </w:r>
                </w:p>
              </w:txbxContent>
            </v:textbox>
          </v:rect>
        </w:pict>
      </w:r>
      <w:r>
        <w:rPr>
          <w:lang w:val="uk-UA"/>
        </w:rPr>
        <w:pict w14:anchorId="25AA358D">
          <v:rect id="_x0000_s2057" alt="" style="position:absolute;margin-left:23.5pt;margin-top:11.25pt;width:348.65pt;height:188.9pt;z-index:251790336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57">
              <w:txbxContent>
                <w:p w14:paraId="75B8802A" w14:textId="77777777" w:rsidR="00A80E56" w:rsidRPr="00A12599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4219C40B" w14:textId="77777777" w:rsidR="00A80E56" w:rsidRPr="00A12599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4DE4BFB4" w14:textId="08786598" w:rsidR="0094344D" w:rsidRPr="00A81D31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Порядок протидії штурмовим групам противника в оборонному бою (Вправа «Протидія </w:t>
                  </w:r>
                  <w:proofErr w:type="spellStart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противника в оборонному бою»; Дуельна вправа «Зближення з противником в траншеї після метання ним гранати»)</w:t>
                  </w:r>
                  <w:r w:rsidR="005157C5"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D1A7759" w14:textId="49C8645A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3B6160FB" w14:textId="00F35BA4" w:rsidR="00A80E56" w:rsidRPr="00A12599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BB93741" w14:textId="1A4F7667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2DBA7244" w14:textId="1DF24773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________________________________________________________</w:t>
                  </w:r>
                </w:p>
                <w:p w14:paraId="2A9A1FA0" w14:textId="77777777" w:rsidR="00967EB4" w:rsidRPr="00A12599" w:rsidRDefault="00967EB4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95FCF35" w14:textId="54681593" w:rsidR="00967EB4" w:rsidRPr="00A12599" w:rsidRDefault="00967EB4" w:rsidP="00967EB4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керівника:________________________________________________</w:t>
                  </w:r>
                </w:p>
              </w:txbxContent>
            </v:textbox>
          </v:rect>
        </w:pict>
      </w:r>
    </w:p>
    <w:p w14:paraId="60C7C934" w14:textId="5FBE8467" w:rsidR="00A80E56" w:rsidRPr="00A12599" w:rsidRDefault="00A80E56" w:rsidP="00FE7C2F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sz w:val="28"/>
          <w:lang w:val="uk-UA"/>
        </w:rPr>
      </w:pPr>
    </w:p>
    <w:p w14:paraId="6B7EC85F" w14:textId="4FE04916" w:rsidR="00A80E56" w:rsidRPr="00A12599" w:rsidRDefault="00A80E56" w:rsidP="00FE7C2F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b/>
          <w:sz w:val="28"/>
          <w:lang w:val="uk-UA"/>
        </w:rPr>
      </w:pPr>
    </w:p>
    <w:p w14:paraId="79D9E7B5" w14:textId="77777777" w:rsidR="00A80E56" w:rsidRPr="00A12599" w:rsidRDefault="00A80E56" w:rsidP="00FE7C2F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sz w:val="28"/>
          <w:lang w:val="uk-UA"/>
        </w:rPr>
      </w:pPr>
    </w:p>
    <w:p w14:paraId="379B0D0E" w14:textId="0FFEAC39" w:rsidR="00A80E56" w:rsidRPr="00A12599" w:rsidRDefault="00A80E56" w:rsidP="00FE7C2F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250A721" w14:textId="431165AA" w:rsidR="00A80E56" w:rsidRPr="00A12599" w:rsidRDefault="00A80E5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B287D0B" w14:textId="2CF6C753" w:rsidR="00A80E56" w:rsidRPr="00A12599" w:rsidRDefault="00000000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pict w14:anchorId="6434241F">
          <v:shape id="_x0000_s2078" type="#_x0000_t32" style="position:absolute;left:0;text-align:left;margin-left:372.2pt;margin-top:3.3pt;width:51pt;height:0;z-index:25183027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5B5209F4" w14:textId="4CECA15A" w:rsidR="00A80E56" w:rsidRPr="00A12599" w:rsidRDefault="00A80E5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54B253" w14:textId="19168BF9" w:rsidR="00A80E56" w:rsidRPr="00A12599" w:rsidRDefault="00A80E5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4A0E71" w14:textId="75198082" w:rsidR="00A80E56" w:rsidRPr="00A12599" w:rsidRDefault="00A80E5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18DB4B" w14:textId="69126642" w:rsidR="00A80E56" w:rsidRPr="00A12599" w:rsidRDefault="00A80E5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D20724" w14:textId="63222801" w:rsidR="00A80E56" w:rsidRPr="00A12599" w:rsidRDefault="00886CB6" w:rsidP="00FE7C2F">
      <w:pPr>
        <w:widowControl w:val="0"/>
        <w:spacing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12599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="0094344D" w:rsidRPr="00A12599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A1259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D68AC51" w14:textId="18E912EE" w:rsidR="00A80E56" w:rsidRPr="00A12599" w:rsidRDefault="00000000" w:rsidP="00FE7C2F">
      <w:pPr>
        <w:spacing w:line="20" w:lineRule="atLeast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3143FA35">
          <v:shape id="_x0000_s2081" type="#_x0000_t32" style="position:absolute;margin-left:190.3pt;margin-top:16.7pt;width:19.85pt;height:0;rotation:270;z-index:25183641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4A166219">
          <v:shape id="_x0000_s2079" type="#_x0000_t32" style="position:absolute;margin-left:568.3pt;margin-top:16.9pt;width:19.85pt;height:0;rotation:90;z-index:25183232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63A7A120" w14:textId="7B6EAECA" w:rsidR="00A80E56" w:rsidRPr="00A12599" w:rsidRDefault="00000000" w:rsidP="00FE7C2F">
      <w:pPr>
        <w:spacing w:line="20" w:lineRule="atLeast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pict w14:anchorId="12B23206">
          <v:rect id="_x0000_s2053" alt="" style="position:absolute;left:0;text-align:left;margin-left:23.5pt;margin-top:11.9pt;width:348.65pt;height:192.65pt;z-index:251795456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53">
              <w:txbxContent>
                <w:p w14:paraId="6502BF56" w14:textId="0EE0D648" w:rsidR="00A80E56" w:rsidRPr="00A12599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4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5732075" w14:textId="77777777" w:rsidR="00A80E56" w:rsidRPr="00A12599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1D00396F" w14:textId="01883411" w:rsidR="0094344D" w:rsidRPr="00A81D31" w:rsidRDefault="0032429F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Порядок застосування інженерних боєприпасів під час закріплення на захопленій позиції (протипіхотних мін типу МОН-50, “</w:t>
                  </w:r>
                  <w:proofErr w:type="spellStart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Клеймор</w:t>
                  </w:r>
                  <w:proofErr w:type="spellEnd"/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”, протитанкових мін типу ТМ-62, окопних,  зосереджених зарядів)</w:t>
                  </w:r>
                  <w:r w:rsidR="00F95DA2"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4C77A664" w14:textId="77777777" w:rsidR="0032429F" w:rsidRPr="00A12599" w:rsidRDefault="0032429F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</w:p>
                <w:p w14:paraId="4BF34FD1" w14:textId="5E5B4EAE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049D506" w14:textId="785D2C87" w:rsidR="00A80E56" w:rsidRPr="00A12599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DE21FA4" w14:textId="0E436E45" w:rsidR="00F41318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2DB527EA" w14:textId="77777777" w:rsidR="000D0522" w:rsidRPr="00A12599" w:rsidRDefault="000D0522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5A078371" w14:textId="78C49201" w:rsidR="00BB3CA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</w:t>
                  </w:r>
                  <w:r w:rsidR="00A81D31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</w:t>
                  </w:r>
                  <w:r w:rsidR="00A81D3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________________________________________________________</w:t>
                  </w:r>
                </w:p>
                <w:p w14:paraId="16CC88D5" w14:textId="77777777" w:rsidR="00A81D31" w:rsidRPr="00A12599" w:rsidRDefault="00A81D3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CE50DDB" w14:textId="77777777" w:rsidR="00BB3CA8" w:rsidRPr="00A12599" w:rsidRDefault="00BB3CA8" w:rsidP="00BB3CA8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керівника:________________________________________________</w:t>
                  </w:r>
                </w:p>
                <w:p w14:paraId="5D66B04B" w14:textId="77777777" w:rsidR="00BB3CA8" w:rsidRPr="00A12599" w:rsidRDefault="00BB3CA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  <w:lang w:val="uk-UA"/>
        </w:rPr>
        <w:pict w14:anchorId="0A0A3DFA">
          <v:rect id="_x0000_s2052" alt="" style="position:absolute;left:0;text-align:left;margin-left:423.2pt;margin-top:10.65pt;width:351.1pt;height:193.3pt;z-index:251794432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v:textbox style="mso-next-textbox:#_x0000_s2052">
              <w:txbxContent>
                <w:p w14:paraId="3D09B3FF" w14:textId="442861B3" w:rsidR="00A80E56" w:rsidRPr="00A12599" w:rsidRDefault="00A80E56" w:rsidP="00F41318">
                  <w:pPr>
                    <w:overflowPunct w:val="0"/>
                    <w:jc w:val="center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>3</w:t>
                  </w: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84B0F9C" w14:textId="77777777" w:rsidR="00A80E56" w:rsidRPr="00A12599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75A2C4C2" w14:textId="74266F49" w:rsidR="0094344D" w:rsidRPr="00A81D31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Дії військовослужбовця зі знищення противника в бліндажі. Порядок огляду відновлених позицій</w:t>
                  </w:r>
                  <w:r w:rsidR="00F95DA2" w:rsidRPr="00A81D31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753B1BB7" w14:textId="77777777" w:rsidR="0094344D" w:rsidRPr="00A12599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</w:p>
                <w:p w14:paraId="24439F25" w14:textId="16F7595A" w:rsidR="00A80E56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812FA0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13D1BB1" w14:textId="3EE0C9D8" w:rsidR="00A80E56" w:rsidRPr="00A12599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A1259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1F81E607" w14:textId="77777777" w:rsidR="00A81D31" w:rsidRDefault="00A81D31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FAB07B7" w14:textId="55625BE1" w:rsidR="00F41318" w:rsidRPr="00A81D31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1НБ в/ч А2900.</w:t>
                  </w:r>
                </w:p>
                <w:p w14:paraId="4BC61D27" w14:textId="77777777" w:rsidR="00F41318" w:rsidRPr="00A12599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31718C0" w14:textId="03029447" w:rsidR="00967EB4" w:rsidRPr="00A12599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1259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</w:t>
                  </w:r>
                  <w:r w:rsidR="00066047" w:rsidRPr="00A12599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_______________________________________________________</w:t>
                  </w:r>
                </w:p>
                <w:p w14:paraId="16E618DA" w14:textId="77777777" w:rsidR="00066047" w:rsidRPr="00A12599" w:rsidRDefault="00066047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0260D679" w14:textId="14541A0C" w:rsidR="00967EB4" w:rsidRPr="00A12599" w:rsidRDefault="00967EB4" w:rsidP="00066047">
                  <w:pPr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12599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керівника:_______________________________________________</w:t>
                  </w:r>
                </w:p>
              </w:txbxContent>
            </v:textbox>
          </v:rect>
        </w:pict>
      </w:r>
    </w:p>
    <w:p w14:paraId="07E2714F" w14:textId="60CE9BC1" w:rsidR="00B150B0" w:rsidRPr="00A12599" w:rsidRDefault="00B150B0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4612FB1D" w14:textId="1F617755" w:rsidR="00B150B0" w:rsidRPr="00A12599" w:rsidRDefault="00B150B0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49B1E06B" w14:textId="0EB38A67" w:rsidR="00B150B0" w:rsidRPr="00A12599" w:rsidRDefault="00B150B0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0F321B29" w14:textId="7DAC5346" w:rsidR="00B150B0" w:rsidRPr="00A12599" w:rsidRDefault="00B150B0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64F68DC1" w14:textId="55CF99C2" w:rsidR="00A80E56" w:rsidRPr="00A12599" w:rsidRDefault="00A80E56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2FCD3453" w14:textId="50FAB74B" w:rsidR="00A80E56" w:rsidRPr="00A12599" w:rsidRDefault="00A80E56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069AC7E2" w14:textId="3D5699A7" w:rsidR="00A80E56" w:rsidRPr="00A12599" w:rsidRDefault="00000000" w:rsidP="00FE7C2F">
      <w:pPr>
        <w:pStyle w:val="1"/>
        <w:spacing w:line="20" w:lineRule="atLeast"/>
        <w:ind w:left="0" w:firstLine="709"/>
        <w:rPr>
          <w:i/>
          <w:sz w:val="24"/>
        </w:rPr>
      </w:pPr>
      <w:r>
        <w:rPr>
          <w:noProof/>
        </w:rPr>
        <w:pict w14:anchorId="6D1EED00">
          <v:shape id="_x0000_s2080" type="#_x0000_t32" style="position:absolute;left:0;text-align:left;margin-left:371.5pt;margin-top:6.55pt;width:51pt;height:0;rotation:180;z-index:25183436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507DFD06" w14:textId="4319A789" w:rsidR="00A80E56" w:rsidRPr="00A12599" w:rsidRDefault="00A80E56" w:rsidP="00FE7C2F">
      <w:pPr>
        <w:pStyle w:val="1"/>
        <w:spacing w:line="20" w:lineRule="atLeast"/>
        <w:ind w:left="0" w:firstLine="709"/>
        <w:rPr>
          <w:i/>
          <w:sz w:val="24"/>
        </w:rPr>
      </w:pPr>
    </w:p>
    <w:p w14:paraId="76B64EA7" w14:textId="77777777" w:rsidR="00A80E56" w:rsidRPr="00A12599" w:rsidRDefault="00A80E56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7473C5DB" w14:textId="5B5492CB" w:rsidR="00FE7C2F" w:rsidRPr="00A12599" w:rsidRDefault="00FE7C2F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569057D4" w14:textId="77777777" w:rsidR="00FE7C2F" w:rsidRPr="00A12599" w:rsidRDefault="00FE7C2F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54887719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4DA86357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70F76AEE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258053EC" w14:textId="77777777" w:rsidR="00967EB4" w:rsidRPr="00A12599" w:rsidRDefault="00967EB4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3CDF4159" w14:textId="4F8EFD76" w:rsidR="00967EB4" w:rsidRPr="00A12599" w:rsidRDefault="00967EB4" w:rsidP="00FE7C2F">
      <w:pPr>
        <w:pStyle w:val="1"/>
        <w:spacing w:line="20" w:lineRule="atLeast"/>
        <w:ind w:left="0" w:firstLine="0"/>
        <w:rPr>
          <w:i/>
          <w:sz w:val="24"/>
        </w:rPr>
      </w:pPr>
    </w:p>
    <w:p w14:paraId="29EC1E70" w14:textId="77777777" w:rsidR="004A548E" w:rsidRPr="00A12599" w:rsidRDefault="004A548E">
      <w:pPr>
        <w:rPr>
          <w:rFonts w:ascii="Times New Roman" w:hAnsi="Times New Roman"/>
          <w:i/>
          <w:lang w:val="uk-UA"/>
        </w:rPr>
      </w:pPr>
      <w:r w:rsidRPr="00A12599">
        <w:rPr>
          <w:i/>
        </w:rPr>
        <w:br w:type="page"/>
      </w:r>
    </w:p>
    <w:p w14:paraId="1CE507F5" w14:textId="64F86FF6" w:rsidR="000D0522" w:rsidRPr="00A12599" w:rsidRDefault="000D0522" w:rsidP="000D0522">
      <w:pPr>
        <w:pStyle w:val="1"/>
        <w:spacing w:line="20" w:lineRule="atLeast"/>
        <w:ind w:firstLine="2087"/>
        <w:rPr>
          <w:i/>
          <w:sz w:val="24"/>
        </w:rPr>
      </w:pPr>
      <w:r w:rsidRPr="00A12599">
        <w:rPr>
          <w:i/>
          <w:sz w:val="24"/>
        </w:rPr>
        <w:lastRenderedPageBreak/>
        <w:t>Примітка:</w:t>
      </w:r>
    </w:p>
    <w:p w14:paraId="196F078A" w14:textId="463D69A0" w:rsidR="000D0522" w:rsidRPr="00A12599" w:rsidRDefault="00000000" w:rsidP="000D0522">
      <w:pPr>
        <w:pStyle w:val="1"/>
        <w:numPr>
          <w:ilvl w:val="0"/>
          <w:numId w:val="7"/>
        </w:numPr>
        <w:spacing w:line="20" w:lineRule="atLeast"/>
        <w:rPr>
          <w:i/>
          <w:sz w:val="24"/>
        </w:rPr>
      </w:pPr>
      <w:r>
        <w:rPr>
          <w:noProof/>
        </w:rPr>
        <w:pict w14:anchorId="3EACA307">
          <v:shape id="Пряма зі стрілкою 15" o:spid="_x0000_s2075" type="#_x0000_t32" style="position:absolute;left:0;text-align:left;margin-left:126.85pt;margin-top:6.3pt;width:65.2pt;height:0;z-index:2518282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" strokecolor="#393737 [814]" strokeweight="1.75pt">
            <v:stroke startarrow="oval" endarrow="block" endarrowwidth="wide" endarrowlength="long" linestyle="thinThin" joinstyle="miter"/>
          </v:shape>
        </w:pict>
      </w:r>
      <w:r w:rsidR="000D0522" w:rsidRPr="00A12599">
        <w:rPr>
          <w:i/>
          <w:sz w:val="24"/>
        </w:rPr>
        <w:t xml:space="preserve">                                   -      порядок заміни на навчальних точках</w:t>
      </w:r>
    </w:p>
    <w:p w14:paraId="53810230" w14:textId="77777777" w:rsidR="000D0522" w:rsidRPr="00A12599" w:rsidRDefault="000D0522" w:rsidP="000D0522">
      <w:pPr>
        <w:pStyle w:val="1"/>
        <w:numPr>
          <w:ilvl w:val="0"/>
          <w:numId w:val="7"/>
        </w:numPr>
        <w:spacing w:line="20" w:lineRule="atLeast"/>
        <w:rPr>
          <w:i/>
          <w:sz w:val="24"/>
        </w:rPr>
      </w:pPr>
      <w:r w:rsidRPr="00A12599">
        <w:rPr>
          <w:i/>
          <w:sz w:val="24"/>
        </w:rPr>
        <w:t>Заміна навчальних точок відбувається за командою керівника заняття</w:t>
      </w:r>
    </w:p>
    <w:p w14:paraId="78805FF7" w14:textId="77777777" w:rsidR="004A548E" w:rsidRPr="00A12599" w:rsidRDefault="004A548E" w:rsidP="004A548E">
      <w:pPr>
        <w:pStyle w:val="1"/>
        <w:spacing w:line="20" w:lineRule="atLeast"/>
        <w:ind w:left="2487" w:firstLine="0"/>
        <w:rPr>
          <w:i/>
          <w:sz w:val="24"/>
        </w:rPr>
      </w:pPr>
    </w:p>
    <w:p w14:paraId="69FE43CC" w14:textId="77777777" w:rsidR="00A12599" w:rsidRDefault="00A12599" w:rsidP="00FE7C2F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48FF93A" w14:textId="4D55A741" w:rsidR="008F699E" w:rsidRPr="00A12599" w:rsidRDefault="00E322EC" w:rsidP="00FE7C2F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A12599">
        <w:rPr>
          <w:b/>
          <w:szCs w:val="28"/>
        </w:rPr>
        <w:t>З</w:t>
      </w:r>
      <w:r w:rsidR="00E0263A" w:rsidRPr="00A12599">
        <w:rPr>
          <w:b/>
          <w:szCs w:val="28"/>
        </w:rPr>
        <w:t>АКЛЮЧНА ЧАСТИНА</w:t>
      </w:r>
      <w:r w:rsidRPr="00A12599">
        <w:rPr>
          <w:b/>
          <w:szCs w:val="28"/>
        </w:rPr>
        <w:t xml:space="preserve"> –</w:t>
      </w:r>
      <w:r w:rsidRPr="00A12599">
        <w:rPr>
          <w:szCs w:val="28"/>
        </w:rPr>
        <w:t xml:space="preserve"> </w:t>
      </w:r>
      <w:r w:rsidR="00E0263A" w:rsidRPr="00A12599">
        <w:rPr>
          <w:b/>
          <w:bCs/>
          <w:szCs w:val="28"/>
          <w:u w:val="single"/>
        </w:rPr>
        <w:t>5</w:t>
      </w:r>
      <w:r w:rsidR="00E0263A" w:rsidRPr="00A12599">
        <w:rPr>
          <w:b/>
          <w:bCs/>
          <w:szCs w:val="28"/>
        </w:rPr>
        <w:t xml:space="preserve"> ХВ</w:t>
      </w:r>
      <w:r w:rsidRPr="00A12599">
        <w:rPr>
          <w:b/>
          <w:szCs w:val="28"/>
        </w:rPr>
        <w:t>.</w:t>
      </w:r>
    </w:p>
    <w:p w14:paraId="4258EF80" w14:textId="77777777" w:rsidR="008F699E" w:rsidRPr="00A12599" w:rsidRDefault="008F699E" w:rsidP="00FE7C2F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6CCE1234" w14:textId="77777777" w:rsidR="00E0263A" w:rsidRPr="00A12599" w:rsidRDefault="00E322EC" w:rsidP="00FE7C2F">
      <w:pPr>
        <w:pStyle w:val="1"/>
        <w:spacing w:line="20" w:lineRule="atLeast"/>
        <w:ind w:left="0" w:firstLine="709"/>
        <w:rPr>
          <w:szCs w:val="28"/>
        </w:rPr>
      </w:pPr>
      <w:r w:rsidRPr="00A12599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A12599" w:rsidRDefault="00E322EC" w:rsidP="00FE7C2F">
      <w:pPr>
        <w:pStyle w:val="1"/>
        <w:spacing w:line="20" w:lineRule="atLeast"/>
        <w:ind w:left="0" w:firstLine="709"/>
        <w:rPr>
          <w:szCs w:val="28"/>
        </w:rPr>
      </w:pPr>
      <w:r w:rsidRPr="00A12599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A12599" w:rsidRDefault="00E322EC" w:rsidP="00FE7C2F">
      <w:pPr>
        <w:pStyle w:val="1"/>
        <w:spacing w:line="20" w:lineRule="atLeast"/>
        <w:ind w:left="0" w:firstLine="709"/>
        <w:rPr>
          <w:szCs w:val="28"/>
        </w:rPr>
      </w:pPr>
      <w:r w:rsidRPr="00A1259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A12599" w:rsidRDefault="00E322EC" w:rsidP="00FE7C2F">
      <w:pPr>
        <w:pStyle w:val="1"/>
        <w:spacing w:line="20" w:lineRule="atLeast"/>
        <w:ind w:left="0" w:firstLine="709"/>
        <w:rPr>
          <w:szCs w:val="28"/>
        </w:rPr>
      </w:pPr>
      <w:r w:rsidRPr="00A1259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A12599" w:rsidRDefault="00E322EC" w:rsidP="00FE7C2F">
      <w:pPr>
        <w:pStyle w:val="1"/>
        <w:spacing w:line="20" w:lineRule="atLeast"/>
        <w:ind w:left="0" w:firstLine="709"/>
        <w:rPr>
          <w:szCs w:val="28"/>
        </w:rPr>
      </w:pPr>
      <w:r w:rsidRPr="00A12599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A12599" w:rsidRDefault="008F699E" w:rsidP="00FE7C2F">
      <w:pPr>
        <w:pStyle w:val="1"/>
        <w:spacing w:line="20" w:lineRule="atLeast"/>
        <w:ind w:left="851"/>
        <w:jc w:val="left"/>
        <w:rPr>
          <w:szCs w:val="28"/>
        </w:rPr>
      </w:pPr>
    </w:p>
    <w:p w14:paraId="4F92BF33" w14:textId="77777777" w:rsidR="008F699E" w:rsidRPr="00A12599" w:rsidRDefault="008F699E" w:rsidP="00FE7C2F">
      <w:pPr>
        <w:pStyle w:val="1"/>
        <w:spacing w:line="20" w:lineRule="atLeast"/>
        <w:ind w:left="851"/>
        <w:jc w:val="left"/>
        <w:rPr>
          <w:szCs w:val="28"/>
        </w:rPr>
      </w:pPr>
    </w:p>
    <w:p w14:paraId="6C955EC9" w14:textId="77777777" w:rsidR="00A12599" w:rsidRPr="00942E97" w:rsidRDefault="00A12599" w:rsidP="00A12599">
      <w:pPr>
        <w:pStyle w:val="1"/>
        <w:spacing w:line="240" w:lineRule="auto"/>
        <w:ind w:left="851"/>
        <w:jc w:val="left"/>
        <w:rPr>
          <w:szCs w:val="28"/>
        </w:rPr>
      </w:pPr>
    </w:p>
    <w:p w14:paraId="3962283A" w14:textId="77777777" w:rsidR="00A12599" w:rsidRPr="00506849" w:rsidRDefault="00A12599" w:rsidP="00A12599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05ADFF6F" w14:textId="77777777" w:rsidR="00A12599" w:rsidRPr="00506849" w:rsidRDefault="00A12599" w:rsidP="00A12599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506849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7F2CE7F0" w14:textId="77777777" w:rsidR="00A12599" w:rsidRPr="00506849" w:rsidRDefault="00A12599" w:rsidP="00A12599">
      <w:pPr>
        <w:widowControl w:val="0"/>
        <w:tabs>
          <w:tab w:val="center" w:pos="15309"/>
        </w:tabs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06794810" w14:textId="4C8E4709" w:rsidR="008F699E" w:rsidRPr="00A12599" w:rsidRDefault="008F699E" w:rsidP="00A12599">
      <w:pPr>
        <w:pStyle w:val="1"/>
        <w:spacing w:line="20" w:lineRule="atLeast"/>
        <w:ind w:left="851"/>
        <w:jc w:val="left"/>
      </w:pPr>
    </w:p>
    <w:sectPr w:rsidR="008F699E" w:rsidRPr="00A12599" w:rsidSect="00FE7C2F">
      <w:footerReference w:type="default" r:id="rId9"/>
      <w:pgSz w:w="16838" w:h="11906" w:orient="landscape"/>
      <w:pgMar w:top="426" w:right="536" w:bottom="142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EFD92" w14:textId="77777777" w:rsidR="00367A4B" w:rsidRDefault="00367A4B">
      <w:r>
        <w:separator/>
      </w:r>
    </w:p>
  </w:endnote>
  <w:endnote w:type="continuationSeparator" w:id="0">
    <w:p w14:paraId="42AB6972" w14:textId="77777777" w:rsidR="00367A4B" w:rsidRDefault="00367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13C2715A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3DA87" w14:textId="77777777" w:rsidR="00367A4B" w:rsidRDefault="00367A4B">
      <w:r>
        <w:separator/>
      </w:r>
    </w:p>
  </w:footnote>
  <w:footnote w:type="continuationSeparator" w:id="0">
    <w:p w14:paraId="70E9EB13" w14:textId="77777777" w:rsidR="00367A4B" w:rsidRDefault="00367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EC01FEF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0CA3C04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565306DC"/>
    <w:multiLevelType w:val="hybridMultilevel"/>
    <w:tmpl w:val="376238F6"/>
    <w:lvl w:ilvl="0" w:tplc="99143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1441127">
    <w:abstractNumId w:val="1"/>
  </w:num>
  <w:num w:numId="2" w16cid:durableId="1823545855">
    <w:abstractNumId w:val="7"/>
  </w:num>
  <w:num w:numId="3" w16cid:durableId="1334409262">
    <w:abstractNumId w:val="3"/>
  </w:num>
  <w:num w:numId="4" w16cid:durableId="1062826386">
    <w:abstractNumId w:val="0"/>
  </w:num>
  <w:num w:numId="5" w16cid:durableId="1067726502">
    <w:abstractNumId w:val="4"/>
  </w:num>
  <w:num w:numId="6" w16cid:durableId="1252543716">
    <w:abstractNumId w:val="2"/>
  </w:num>
  <w:num w:numId="7" w16cid:durableId="198201987">
    <w:abstractNumId w:val="5"/>
  </w:num>
  <w:num w:numId="8" w16cid:durableId="4271149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9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4A83"/>
    <w:rsid w:val="00007906"/>
    <w:rsid w:val="000159DA"/>
    <w:rsid w:val="00040C94"/>
    <w:rsid w:val="000427C6"/>
    <w:rsid w:val="0006046A"/>
    <w:rsid w:val="00066047"/>
    <w:rsid w:val="00070B87"/>
    <w:rsid w:val="0007494A"/>
    <w:rsid w:val="00077F7B"/>
    <w:rsid w:val="000A354D"/>
    <w:rsid w:val="000C2CE1"/>
    <w:rsid w:val="000C6B90"/>
    <w:rsid w:val="000D0522"/>
    <w:rsid w:val="000F1C46"/>
    <w:rsid w:val="0011068F"/>
    <w:rsid w:val="00133DF0"/>
    <w:rsid w:val="00137A0E"/>
    <w:rsid w:val="00142107"/>
    <w:rsid w:val="00182D3C"/>
    <w:rsid w:val="00194BA2"/>
    <w:rsid w:val="00194E9F"/>
    <w:rsid w:val="001D06F1"/>
    <w:rsid w:val="001D23B1"/>
    <w:rsid w:val="001D486B"/>
    <w:rsid w:val="001D53AD"/>
    <w:rsid w:val="001D6AE1"/>
    <w:rsid w:val="001F320C"/>
    <w:rsid w:val="001F72FB"/>
    <w:rsid w:val="00220341"/>
    <w:rsid w:val="002460BA"/>
    <w:rsid w:val="00251558"/>
    <w:rsid w:val="00277C9F"/>
    <w:rsid w:val="00284FD3"/>
    <w:rsid w:val="002A2353"/>
    <w:rsid w:val="002E774F"/>
    <w:rsid w:val="002F020E"/>
    <w:rsid w:val="0032264B"/>
    <w:rsid w:val="0032429F"/>
    <w:rsid w:val="003566FD"/>
    <w:rsid w:val="00367044"/>
    <w:rsid w:val="00367A4B"/>
    <w:rsid w:val="00375FBC"/>
    <w:rsid w:val="003A77A0"/>
    <w:rsid w:val="003B1B8A"/>
    <w:rsid w:val="003D0C93"/>
    <w:rsid w:val="0040399E"/>
    <w:rsid w:val="004321B1"/>
    <w:rsid w:val="00441353"/>
    <w:rsid w:val="004819EE"/>
    <w:rsid w:val="00483918"/>
    <w:rsid w:val="00486955"/>
    <w:rsid w:val="004911D7"/>
    <w:rsid w:val="004956FA"/>
    <w:rsid w:val="004A548E"/>
    <w:rsid w:val="004B5F51"/>
    <w:rsid w:val="004C677D"/>
    <w:rsid w:val="00501518"/>
    <w:rsid w:val="00511A4E"/>
    <w:rsid w:val="0051257A"/>
    <w:rsid w:val="005157C5"/>
    <w:rsid w:val="0052327E"/>
    <w:rsid w:val="005704AF"/>
    <w:rsid w:val="00582C54"/>
    <w:rsid w:val="005871B9"/>
    <w:rsid w:val="00596C0D"/>
    <w:rsid w:val="005B67E7"/>
    <w:rsid w:val="005C0F17"/>
    <w:rsid w:val="005F157F"/>
    <w:rsid w:val="005F5C44"/>
    <w:rsid w:val="006612CA"/>
    <w:rsid w:val="00685EC4"/>
    <w:rsid w:val="006A6B7C"/>
    <w:rsid w:val="006A788C"/>
    <w:rsid w:val="006C0DFD"/>
    <w:rsid w:val="006C3980"/>
    <w:rsid w:val="006C5DD2"/>
    <w:rsid w:val="006F05D4"/>
    <w:rsid w:val="00710A80"/>
    <w:rsid w:val="00720652"/>
    <w:rsid w:val="00746546"/>
    <w:rsid w:val="00774336"/>
    <w:rsid w:val="007924F1"/>
    <w:rsid w:val="007E2AF4"/>
    <w:rsid w:val="007E5CA3"/>
    <w:rsid w:val="00805137"/>
    <w:rsid w:val="00812FA0"/>
    <w:rsid w:val="008346AF"/>
    <w:rsid w:val="008352A6"/>
    <w:rsid w:val="00856F3F"/>
    <w:rsid w:val="0088269A"/>
    <w:rsid w:val="008837A8"/>
    <w:rsid w:val="00886CB6"/>
    <w:rsid w:val="008A6117"/>
    <w:rsid w:val="008C0D21"/>
    <w:rsid w:val="008D71D6"/>
    <w:rsid w:val="008E5C30"/>
    <w:rsid w:val="008F0F22"/>
    <w:rsid w:val="008F699E"/>
    <w:rsid w:val="00903F64"/>
    <w:rsid w:val="0094344D"/>
    <w:rsid w:val="00963600"/>
    <w:rsid w:val="00967EB4"/>
    <w:rsid w:val="00970FF9"/>
    <w:rsid w:val="0097481A"/>
    <w:rsid w:val="009848F1"/>
    <w:rsid w:val="00990F27"/>
    <w:rsid w:val="00992307"/>
    <w:rsid w:val="00993077"/>
    <w:rsid w:val="009A010D"/>
    <w:rsid w:val="009C657E"/>
    <w:rsid w:val="009C7239"/>
    <w:rsid w:val="009E57E3"/>
    <w:rsid w:val="009F079F"/>
    <w:rsid w:val="00A0446E"/>
    <w:rsid w:val="00A0602B"/>
    <w:rsid w:val="00A12599"/>
    <w:rsid w:val="00A416B1"/>
    <w:rsid w:val="00A428D3"/>
    <w:rsid w:val="00A55844"/>
    <w:rsid w:val="00A565CB"/>
    <w:rsid w:val="00A62706"/>
    <w:rsid w:val="00A80E56"/>
    <w:rsid w:val="00A81D31"/>
    <w:rsid w:val="00A915CA"/>
    <w:rsid w:val="00A92BC9"/>
    <w:rsid w:val="00AA7D39"/>
    <w:rsid w:val="00AB7506"/>
    <w:rsid w:val="00AC0290"/>
    <w:rsid w:val="00AE0A18"/>
    <w:rsid w:val="00B10FD7"/>
    <w:rsid w:val="00B13F88"/>
    <w:rsid w:val="00B150B0"/>
    <w:rsid w:val="00B26A1E"/>
    <w:rsid w:val="00B3334F"/>
    <w:rsid w:val="00B72C13"/>
    <w:rsid w:val="00B85AC2"/>
    <w:rsid w:val="00B865B8"/>
    <w:rsid w:val="00B97688"/>
    <w:rsid w:val="00BA2CD1"/>
    <w:rsid w:val="00BB3CA8"/>
    <w:rsid w:val="00BC4A77"/>
    <w:rsid w:val="00BE33EC"/>
    <w:rsid w:val="00BF4E0E"/>
    <w:rsid w:val="00BF5C0C"/>
    <w:rsid w:val="00BF5EC6"/>
    <w:rsid w:val="00C150C9"/>
    <w:rsid w:val="00C16B4C"/>
    <w:rsid w:val="00C30F11"/>
    <w:rsid w:val="00C607D1"/>
    <w:rsid w:val="00C76569"/>
    <w:rsid w:val="00CB18CD"/>
    <w:rsid w:val="00CB2E20"/>
    <w:rsid w:val="00CD17BF"/>
    <w:rsid w:val="00CF06F7"/>
    <w:rsid w:val="00D0228E"/>
    <w:rsid w:val="00D35860"/>
    <w:rsid w:val="00D45875"/>
    <w:rsid w:val="00D550E8"/>
    <w:rsid w:val="00D902D1"/>
    <w:rsid w:val="00DA048A"/>
    <w:rsid w:val="00DC247E"/>
    <w:rsid w:val="00DE3801"/>
    <w:rsid w:val="00E0263A"/>
    <w:rsid w:val="00E30671"/>
    <w:rsid w:val="00E322EC"/>
    <w:rsid w:val="00E4363E"/>
    <w:rsid w:val="00E60375"/>
    <w:rsid w:val="00E915CC"/>
    <w:rsid w:val="00E94F79"/>
    <w:rsid w:val="00EA20D2"/>
    <w:rsid w:val="00EB0697"/>
    <w:rsid w:val="00EC2C09"/>
    <w:rsid w:val="00EC57F7"/>
    <w:rsid w:val="00ED6798"/>
    <w:rsid w:val="00EF0EC3"/>
    <w:rsid w:val="00F075D1"/>
    <w:rsid w:val="00F15E5F"/>
    <w:rsid w:val="00F33EB7"/>
    <w:rsid w:val="00F40045"/>
    <w:rsid w:val="00F41318"/>
    <w:rsid w:val="00F436D1"/>
    <w:rsid w:val="00F57314"/>
    <w:rsid w:val="00F72C99"/>
    <w:rsid w:val="00F8520A"/>
    <w:rsid w:val="00F95DA2"/>
    <w:rsid w:val="00F97472"/>
    <w:rsid w:val="00FC1D48"/>
    <w:rsid w:val="00FD073B"/>
    <w:rsid w:val="00FE7C2F"/>
    <w:rsid w:val="00FF4584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2"/>
      <o:rules v:ext="edit">
        <o:r id="V:Rule1" type="connector" idref="#Пряма зі стрілкою 15"/>
        <o:r id="V:Rule2" type="connector" idref="#_x0000_s2079"/>
        <o:r id="V:Rule3" type="connector" idref="#_x0000_s2078"/>
        <o:r id="V:Rule4" type="connector" idref="#_x0000_s2083"/>
        <o:r id="V:Rule5" type="connector" idref="#_x0000_s2082"/>
        <o:r id="V:Rule6" type="connector" idref="#_x0000_s2080"/>
        <o:r id="V:Rule7" type="connector" idref="#_x0000_s2081"/>
        <o:r id="V:Rule8" type="connector" idref="#_x0000_s2086"/>
        <o:r id="V:Rule9" type="connector" idref="#_x0000_s2087"/>
        <o:r id="V:Rule10" type="connector" idref="#_x0000_s2090"/>
        <o:r id="V:Rule11" type="connector" idref="#_x0000_s2084"/>
        <o:r id="V:Rule12" type="connector" idref="#_x0000_s2085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CA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C08FDA-AF04-4BCC-A121-4B87D91D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6</Pages>
  <Words>3807</Words>
  <Characters>2170</Characters>
  <Application>Microsoft Office Word</Application>
  <DocSecurity>0</DocSecurity>
  <Lines>18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147</cp:revision>
  <cp:lastPrinted>2026-04-04T01:58:00Z</cp:lastPrinted>
  <dcterms:created xsi:type="dcterms:W3CDTF">2024-03-08T05:56:00Z</dcterms:created>
  <dcterms:modified xsi:type="dcterms:W3CDTF">2026-07-09T06:53:00Z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