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5FCCA" w14:textId="77777777" w:rsidR="004049AA" w:rsidRPr="00811323" w:rsidRDefault="004049AA" w:rsidP="004049AA">
      <w:pPr>
        <w:ind w:left="5669"/>
        <w:jc w:val="both"/>
        <w:rPr>
          <w:rFonts w:eastAsia="Calibri"/>
          <w:sz w:val="28"/>
          <w:szCs w:val="28"/>
        </w:rPr>
      </w:pPr>
      <w:bookmarkStart w:id="0" w:name="_Hlk167877044"/>
      <w:bookmarkStart w:id="1" w:name="_Hlk207292651"/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50EFAAB2" w14:textId="77777777" w:rsidR="004049AA" w:rsidRPr="00811323" w:rsidRDefault="004049AA" w:rsidP="004049AA">
      <w:pPr>
        <w:ind w:left="5669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15745C49" w14:textId="77777777" w:rsidR="004049AA" w:rsidRPr="00811323" w:rsidRDefault="004049AA" w:rsidP="004049AA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bookmarkEnd w:id="1"/>
    <w:p w14:paraId="01704DF0" w14:textId="77777777" w:rsidR="00A82553" w:rsidRPr="003E2C64" w:rsidRDefault="00A82553" w:rsidP="004049AA">
      <w:pPr>
        <w:spacing w:line="254" w:lineRule="auto"/>
        <w:ind w:left="5669"/>
        <w:jc w:val="both"/>
        <w:rPr>
          <w:rFonts w:eastAsia="Calibri"/>
          <w:sz w:val="28"/>
          <w:szCs w:val="28"/>
          <w:lang w:eastAsia="en-US"/>
        </w:rPr>
      </w:pPr>
    </w:p>
    <w:p w14:paraId="4C6A949A" w14:textId="77777777" w:rsidR="00A82553" w:rsidRPr="003E2C64" w:rsidRDefault="00A82553" w:rsidP="00A82553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2FD3BC6D" w14:textId="77777777" w:rsidR="00A82553" w:rsidRPr="003E2C64" w:rsidRDefault="00A82553" w:rsidP="00A82553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68F076CA" w14:textId="65955F70" w:rsidR="00A82553" w:rsidRPr="003E2C64" w:rsidRDefault="00A82553" w:rsidP="00A82553">
      <w:pPr>
        <w:spacing w:line="254" w:lineRule="auto"/>
        <w:jc w:val="center"/>
        <w:rPr>
          <w:rFonts w:eastAsia="Calibri"/>
          <w:sz w:val="28"/>
          <w:szCs w:val="28"/>
          <w:lang w:eastAsia="en-US"/>
        </w:rPr>
      </w:pPr>
      <w:r w:rsidRPr="003E2C64">
        <w:rPr>
          <w:rFonts w:eastAsia="Calibri"/>
          <w:sz w:val="28"/>
          <w:szCs w:val="28"/>
          <w:lang w:eastAsia="en-US"/>
        </w:rPr>
        <w:t>ОПЕРАЦІЙНО КАРТКА №</w:t>
      </w:r>
      <w:r w:rsidR="006E29E1">
        <w:rPr>
          <w:rFonts w:eastAsia="Calibri"/>
          <w:sz w:val="28"/>
          <w:szCs w:val="28"/>
          <w:lang w:eastAsia="en-US"/>
        </w:rPr>
        <w:t>2</w:t>
      </w:r>
      <w:r w:rsidR="006E29E1" w:rsidRPr="004049AA">
        <w:rPr>
          <w:rFonts w:eastAsia="Calibri"/>
          <w:sz w:val="28"/>
          <w:szCs w:val="28"/>
          <w:lang w:val="ru-RU" w:eastAsia="en-US"/>
        </w:rPr>
        <w:t>/</w:t>
      </w:r>
      <w:r w:rsidR="001F6B85">
        <w:rPr>
          <w:rFonts w:eastAsia="Calibri"/>
          <w:sz w:val="28"/>
          <w:szCs w:val="28"/>
          <w:lang w:eastAsia="en-US"/>
        </w:rPr>
        <w:t>2/3</w:t>
      </w:r>
    </w:p>
    <w:p w14:paraId="6C0A1160" w14:textId="77777777" w:rsidR="00A82553" w:rsidRPr="003E2C64" w:rsidRDefault="00A82553" w:rsidP="00A82553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3E2C64">
        <w:rPr>
          <w:rFonts w:eastAsia="Calibri"/>
          <w:sz w:val="28"/>
          <w:szCs w:val="28"/>
          <w:u w:val="single"/>
          <w:lang w:eastAsia="en-US"/>
        </w:rPr>
        <w:t>для проведення заняття з радіаційно хімічно біологічної підготовки на занятті з психологічної підготовки (БЗВП)</w:t>
      </w:r>
    </w:p>
    <w:bookmarkEnd w:id="0"/>
    <w:p w14:paraId="1961DC22" w14:textId="77777777" w:rsidR="00A82553" w:rsidRPr="003E2C64" w:rsidRDefault="00A82553" w:rsidP="00A82553">
      <w:pPr>
        <w:pStyle w:val="a4"/>
        <w:ind w:left="0"/>
        <w:rPr>
          <w:rFonts w:eastAsia="Calibri" w:cs="Calibri"/>
          <w:snapToGrid w:val="0"/>
          <w:color w:val="000000"/>
          <w:sz w:val="28"/>
          <w:szCs w:val="28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08"/>
      </w:tblGrid>
      <w:tr w:rsidR="00A82553" w:rsidRPr="003E2C64" w14:paraId="37DE21B6" w14:textId="77777777" w:rsidTr="004049AA">
        <w:trPr>
          <w:trHeight w:val="787"/>
        </w:trPr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5A46B188" w14:textId="77777777" w:rsidR="00A82553" w:rsidRPr="003E2C64" w:rsidRDefault="00A82553" w:rsidP="00504A04">
            <w:pPr>
              <w:pStyle w:val="a4"/>
              <w:ind w:left="0"/>
              <w:rPr>
                <w:b/>
                <w:sz w:val="28"/>
                <w:szCs w:val="28"/>
              </w:rPr>
            </w:pPr>
            <w:r w:rsidRPr="003E2C64">
              <w:rPr>
                <w:b/>
                <w:sz w:val="28"/>
                <w:szCs w:val="28"/>
              </w:rPr>
              <w:t>Навчальні питання:</w:t>
            </w:r>
          </w:p>
          <w:p w14:paraId="0923A784" w14:textId="00C01928" w:rsidR="00A82553" w:rsidRPr="003E2C64" w:rsidRDefault="00DC5786" w:rsidP="00504A04">
            <w:pPr>
              <w:pStyle w:val="a4"/>
              <w:ind w:left="0"/>
              <w:rPr>
                <w:sz w:val="28"/>
                <w:szCs w:val="28"/>
              </w:rPr>
            </w:pPr>
            <w:r w:rsidRPr="00DC5786">
              <w:rPr>
                <w:sz w:val="28"/>
                <w:szCs w:val="28"/>
              </w:rPr>
              <w:t>Відпрацювання дій щодо хімічного захисту та протидії подразнюючим речовинам.</w:t>
            </w:r>
          </w:p>
        </w:tc>
      </w:tr>
    </w:tbl>
    <w:p w14:paraId="5FC003C7" w14:textId="77777777" w:rsidR="00A82553" w:rsidRPr="003E2C64" w:rsidRDefault="00A82553" w:rsidP="00A82553">
      <w:pPr>
        <w:jc w:val="both"/>
        <w:rPr>
          <w:bCs/>
          <w:sz w:val="28"/>
          <w:szCs w:val="28"/>
          <w:lang w:eastAsia="uk-UA"/>
        </w:rPr>
      </w:pPr>
    </w:p>
    <w:p w14:paraId="006C2EFA" w14:textId="77777777" w:rsidR="00A82553" w:rsidRPr="003E2C64" w:rsidRDefault="00A82553" w:rsidP="00A82553">
      <w:pPr>
        <w:ind w:right="57"/>
        <w:jc w:val="both"/>
        <w:rPr>
          <w:b/>
          <w:sz w:val="28"/>
          <w:szCs w:val="28"/>
          <w:lang w:eastAsia="uk-UA"/>
        </w:rPr>
      </w:pPr>
      <w:r w:rsidRPr="003E2C64">
        <w:rPr>
          <w:b/>
          <w:sz w:val="28"/>
          <w:szCs w:val="28"/>
          <w:lang w:eastAsia="uk-UA"/>
        </w:rPr>
        <w:t xml:space="preserve">Мета: </w:t>
      </w:r>
    </w:p>
    <w:p w14:paraId="5152F041" w14:textId="77777777" w:rsidR="00A82553" w:rsidRPr="003E2C64" w:rsidRDefault="00A82553" w:rsidP="00DC5786">
      <w:pPr>
        <w:ind w:leftChars="7" w:left="17" w:right="57" w:firstLineChars="247" w:firstLine="692"/>
        <w:jc w:val="both"/>
        <w:rPr>
          <w:color w:val="000000"/>
          <w:sz w:val="28"/>
          <w:szCs w:val="28"/>
        </w:rPr>
      </w:pPr>
      <w:r w:rsidRPr="003E2C64">
        <w:rPr>
          <w:color w:val="000000"/>
          <w:sz w:val="28"/>
          <w:szCs w:val="28"/>
        </w:rPr>
        <w:t xml:space="preserve">1. Підтримка та вдосконалення теоретичних знань, практичних умінь, навичок необхідних для підвищення професійної майстерності; </w:t>
      </w:r>
    </w:p>
    <w:p w14:paraId="75D7D9BC" w14:textId="77777777" w:rsidR="00A82553" w:rsidRPr="003E2C64" w:rsidRDefault="00A82553" w:rsidP="00DC5786">
      <w:pPr>
        <w:ind w:leftChars="7" w:left="17" w:firstLineChars="247" w:firstLine="692"/>
        <w:jc w:val="both"/>
        <w:rPr>
          <w:b/>
          <w:sz w:val="28"/>
          <w:szCs w:val="28"/>
        </w:rPr>
      </w:pPr>
      <w:r w:rsidRPr="003E2C64">
        <w:rPr>
          <w:sz w:val="28"/>
          <w:szCs w:val="28"/>
        </w:rPr>
        <w:t>2. Відпрацювання (вироблення) єдиних підходів, єдиного розуміння до предметів навчання та виконання заходів бойової підготовки.</w:t>
      </w:r>
    </w:p>
    <w:p w14:paraId="74C8EAB8" w14:textId="77777777" w:rsidR="00A82553" w:rsidRPr="003E2C64" w:rsidRDefault="00A82553" w:rsidP="00DC5786">
      <w:pPr>
        <w:ind w:leftChars="7" w:left="17" w:firstLineChars="247" w:firstLine="692"/>
        <w:jc w:val="both"/>
        <w:rPr>
          <w:sz w:val="28"/>
          <w:szCs w:val="28"/>
        </w:rPr>
      </w:pPr>
      <w:r w:rsidRPr="003E2C64">
        <w:rPr>
          <w:sz w:val="28"/>
          <w:szCs w:val="28"/>
        </w:rPr>
        <w:t>3.   Удосконалення практичних навичок.</w:t>
      </w:r>
    </w:p>
    <w:p w14:paraId="528F1911" w14:textId="77777777" w:rsidR="00A82553" w:rsidRPr="003E2C64" w:rsidRDefault="00A82553" w:rsidP="00A82553">
      <w:pPr>
        <w:tabs>
          <w:tab w:val="left" w:pos="426"/>
        </w:tabs>
        <w:jc w:val="both"/>
        <w:rPr>
          <w:sz w:val="28"/>
          <w:szCs w:val="28"/>
        </w:rPr>
      </w:pPr>
      <w:bookmarkStart w:id="2" w:name="_Hlk167877166"/>
    </w:p>
    <w:p w14:paraId="56C17758" w14:textId="77777777" w:rsidR="00A82553" w:rsidRPr="003E2C64" w:rsidRDefault="00A82553" w:rsidP="00A82553">
      <w:pPr>
        <w:tabs>
          <w:tab w:val="left" w:pos="426"/>
        </w:tabs>
        <w:jc w:val="both"/>
        <w:rPr>
          <w:sz w:val="28"/>
          <w:szCs w:val="28"/>
        </w:rPr>
      </w:pPr>
      <w:bookmarkStart w:id="3" w:name="_Hlk168309183"/>
      <w:bookmarkEnd w:id="2"/>
      <w:r w:rsidRPr="003E2C64">
        <w:rPr>
          <w:b/>
          <w:sz w:val="28"/>
          <w:szCs w:val="28"/>
        </w:rPr>
        <w:t>Матеріально-технічне забезпечення</w:t>
      </w:r>
      <w:r w:rsidRPr="003E2C64">
        <w:rPr>
          <w:sz w:val="28"/>
          <w:szCs w:val="28"/>
        </w:rPr>
        <w:t>: штатна зброя, спорядження, засоби індивідуального захисту на кожного військовослужбовця, протигази на кожного військовослужбовця.</w:t>
      </w:r>
    </w:p>
    <w:bookmarkEnd w:id="3"/>
    <w:p w14:paraId="0C11D260" w14:textId="77777777" w:rsidR="00A82553" w:rsidRPr="003E2C64" w:rsidRDefault="00A82553" w:rsidP="00A82553">
      <w:pPr>
        <w:tabs>
          <w:tab w:val="left" w:pos="426"/>
        </w:tabs>
        <w:jc w:val="both"/>
        <w:rPr>
          <w:b/>
          <w:sz w:val="28"/>
          <w:szCs w:val="28"/>
        </w:rPr>
      </w:pPr>
    </w:p>
    <w:p w14:paraId="4A7F1FE2" w14:textId="4E7431A1" w:rsidR="00A82553" w:rsidRPr="003E2C64" w:rsidRDefault="00A82553" w:rsidP="00A82553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E2C64">
        <w:rPr>
          <w:b/>
          <w:sz w:val="28"/>
          <w:szCs w:val="28"/>
        </w:rPr>
        <w:t>Методичні рекомендації:</w:t>
      </w:r>
      <w:r w:rsidR="004D3516" w:rsidRPr="003E2C64">
        <w:rPr>
          <w:b/>
          <w:sz w:val="28"/>
          <w:szCs w:val="28"/>
        </w:rPr>
        <w:t xml:space="preserve"> </w:t>
      </w:r>
      <w:r w:rsidR="004D3516" w:rsidRPr="003E2C64">
        <w:rPr>
          <w:sz w:val="28"/>
          <w:szCs w:val="28"/>
          <w:lang w:eastAsia="uk-UA"/>
        </w:rPr>
        <w:t xml:space="preserve">заняття </w:t>
      </w:r>
      <w:r w:rsidRPr="003E2C64">
        <w:rPr>
          <w:sz w:val="28"/>
          <w:szCs w:val="28"/>
          <w:lang w:eastAsia="uk-UA"/>
        </w:rPr>
        <w:t xml:space="preserve">проводиться в складі навчальної групи. Військовослужбовцям нагадується, показується і пояснюється порядок </w:t>
      </w:r>
      <w:r w:rsidRPr="003E2C64">
        <w:rPr>
          <w:rFonts w:eastAsia="Calibri"/>
          <w:snapToGrid w:val="0"/>
          <w:color w:val="000000"/>
          <w:sz w:val="28"/>
          <w:szCs w:val="28"/>
          <w:lang w:eastAsia="en-US"/>
        </w:rPr>
        <w:t>одягання протигазу</w:t>
      </w:r>
      <w:r w:rsidRPr="003E2C64">
        <w:rPr>
          <w:sz w:val="28"/>
          <w:szCs w:val="28"/>
          <w:lang w:eastAsia="uk-UA"/>
        </w:rPr>
        <w:t xml:space="preserve">. Військовослужбовці повторюють порядок </w:t>
      </w:r>
      <w:r w:rsidRPr="003E2C64">
        <w:rPr>
          <w:rFonts w:eastAsia="Calibri"/>
          <w:snapToGrid w:val="0"/>
          <w:color w:val="000000"/>
          <w:sz w:val="28"/>
          <w:szCs w:val="28"/>
          <w:lang w:eastAsia="en-US"/>
        </w:rPr>
        <w:t>одягання протигазу</w:t>
      </w:r>
      <w:r w:rsidRPr="003E2C64">
        <w:rPr>
          <w:sz w:val="28"/>
          <w:szCs w:val="28"/>
          <w:lang w:eastAsia="uk-UA"/>
        </w:rPr>
        <w:t>.</w:t>
      </w:r>
      <w:r w:rsidRPr="003E2C64">
        <w:rPr>
          <w:b/>
          <w:sz w:val="28"/>
          <w:szCs w:val="28"/>
        </w:rPr>
        <w:t xml:space="preserve"> </w:t>
      </w:r>
      <w:r w:rsidRPr="003E2C64">
        <w:rPr>
          <w:sz w:val="28"/>
          <w:szCs w:val="28"/>
          <w:lang w:eastAsia="uk-UA"/>
        </w:rPr>
        <w:t xml:space="preserve">Після чого приступають до тренування. </w:t>
      </w:r>
      <w:r w:rsidRPr="003E2C64">
        <w:rPr>
          <w:sz w:val="28"/>
          <w:szCs w:val="28"/>
        </w:rPr>
        <w:t xml:space="preserve">У ході практичної частини заняття під керівництвом інструктора всі повинні </w:t>
      </w:r>
      <w:r w:rsidR="004D3516" w:rsidRPr="003E2C64">
        <w:rPr>
          <w:sz w:val="28"/>
          <w:szCs w:val="28"/>
        </w:rPr>
        <w:t xml:space="preserve">вірно </w:t>
      </w:r>
      <w:r w:rsidRPr="003E2C64">
        <w:rPr>
          <w:sz w:val="28"/>
          <w:szCs w:val="28"/>
        </w:rPr>
        <w:t xml:space="preserve">відпрацювати одягання протигазу. </w:t>
      </w:r>
      <w:r w:rsidRPr="003E2C64">
        <w:rPr>
          <w:sz w:val="28"/>
          <w:szCs w:val="28"/>
          <w:lang w:eastAsia="uk-UA"/>
        </w:rPr>
        <w:t>Інструктор контролює, вказує на недоліки та допомагає їх усувати.</w:t>
      </w:r>
    </w:p>
    <w:p w14:paraId="09F6F94C" w14:textId="77777777" w:rsidR="00A82553" w:rsidRPr="003E2C64" w:rsidRDefault="00A82553" w:rsidP="00A82553"/>
    <w:p w14:paraId="62C68411" w14:textId="77777777" w:rsidR="00A82553" w:rsidRPr="003E2C64" w:rsidRDefault="00A82553" w:rsidP="00A82553"/>
    <w:p w14:paraId="74C56780" w14:textId="77777777" w:rsidR="00A82553" w:rsidRPr="003E2C64" w:rsidRDefault="00A82553" w:rsidP="00A82553"/>
    <w:p w14:paraId="542085D8" w14:textId="77777777" w:rsidR="00A82553" w:rsidRPr="003E2C64" w:rsidRDefault="00A82553" w:rsidP="00A82553"/>
    <w:p w14:paraId="7EBBA27B" w14:textId="37ED61E2" w:rsidR="004D3516" w:rsidRPr="003E2C64" w:rsidRDefault="004D3516">
      <w:pPr>
        <w:spacing w:after="160" w:line="259" w:lineRule="auto"/>
      </w:pPr>
      <w:r w:rsidRPr="003E2C64">
        <w:br w:type="page"/>
      </w:r>
    </w:p>
    <w:p w14:paraId="0768A618" w14:textId="77777777" w:rsidR="00A82553" w:rsidRPr="003E2C64" w:rsidRDefault="00A82553" w:rsidP="00A82553">
      <w:pPr>
        <w:jc w:val="center"/>
        <w:rPr>
          <w:b/>
          <w:sz w:val="28"/>
          <w:szCs w:val="28"/>
        </w:rPr>
      </w:pPr>
      <w:r w:rsidRPr="003E2C64">
        <w:rPr>
          <w:b/>
          <w:sz w:val="28"/>
          <w:szCs w:val="28"/>
        </w:rPr>
        <w:lastRenderedPageBreak/>
        <w:t>ПОРЯДОК ДІЙ</w:t>
      </w:r>
    </w:p>
    <w:p w14:paraId="54B890D4" w14:textId="77777777" w:rsidR="00A82553" w:rsidRPr="003E2C64" w:rsidRDefault="00A82553" w:rsidP="00A82553">
      <w:pPr>
        <w:jc w:val="center"/>
        <w:rPr>
          <w:sz w:val="28"/>
          <w:szCs w:val="28"/>
        </w:rPr>
      </w:pPr>
      <w:r w:rsidRPr="003E2C64">
        <w:rPr>
          <w:sz w:val="28"/>
          <w:szCs w:val="28"/>
        </w:rPr>
        <w:t>керівника навчальної точки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A82553" w:rsidRPr="003E2C64" w14:paraId="5188D3CC" w14:textId="77777777" w:rsidTr="004049AA">
        <w:trPr>
          <w:trHeight w:val="251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4798F200" w14:textId="77777777" w:rsidR="00A82553" w:rsidRPr="003E2C64" w:rsidRDefault="00A82553" w:rsidP="00504A04">
            <w:pPr>
              <w:jc w:val="center"/>
              <w:rPr>
                <w:b/>
                <w:sz w:val="28"/>
                <w:szCs w:val="28"/>
              </w:rPr>
            </w:pPr>
            <w:r w:rsidRPr="003E2C64"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A82553" w:rsidRPr="003E2C64" w14:paraId="7C69FAA9" w14:textId="77777777" w:rsidTr="004049AA">
        <w:trPr>
          <w:trHeight w:val="8349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0932253C" w14:textId="77777777" w:rsidR="00A82553" w:rsidRPr="003E2C64" w:rsidRDefault="00A82553" w:rsidP="00504A04">
            <w:pPr>
              <w:ind w:firstLine="678"/>
              <w:rPr>
                <w:sz w:val="28"/>
              </w:rPr>
            </w:pPr>
            <w:r w:rsidRPr="003E2C64">
              <w:rPr>
                <w:sz w:val="28"/>
              </w:rPr>
              <w:t>З прибуттям підрозділу</w:t>
            </w:r>
            <w:r w:rsidRPr="003E2C64">
              <w:rPr>
                <w:b/>
                <w:sz w:val="28"/>
              </w:rPr>
              <w:t xml:space="preserve"> </w:t>
            </w:r>
            <w:r w:rsidRPr="003E2C64">
              <w:rPr>
                <w:sz w:val="28"/>
              </w:rPr>
              <w:t xml:space="preserve">вказати місце і порядок шикування. Перевірити наявність о/с,       </w:t>
            </w:r>
          </w:p>
          <w:p w14:paraId="63CB2664" w14:textId="77777777" w:rsidR="00A82553" w:rsidRPr="003E2C64" w:rsidRDefault="00A82553" w:rsidP="00504A04">
            <w:pPr>
              <w:ind w:firstLine="678"/>
              <w:rPr>
                <w:sz w:val="28"/>
              </w:rPr>
            </w:pPr>
            <w:r w:rsidRPr="003E2C64">
              <w:rPr>
                <w:sz w:val="28"/>
              </w:rPr>
              <w:t xml:space="preserve">зброї, спорядження. </w:t>
            </w:r>
          </w:p>
          <w:p w14:paraId="038CC1FE" w14:textId="77777777" w:rsidR="00A82553" w:rsidRPr="003E2C64" w:rsidRDefault="00A82553" w:rsidP="00504A04">
            <w:pPr>
              <w:ind w:firstLine="678"/>
              <w:rPr>
                <w:sz w:val="28"/>
              </w:rPr>
            </w:pPr>
            <w:r w:rsidRPr="003E2C64">
              <w:rPr>
                <w:sz w:val="28"/>
              </w:rPr>
              <w:t>Довести:</w:t>
            </w:r>
          </w:p>
          <w:p w14:paraId="49FAE3D2" w14:textId="77777777" w:rsidR="00A82553" w:rsidRPr="003E2C64" w:rsidRDefault="00A82553" w:rsidP="00504A04">
            <w:pPr>
              <w:pStyle w:val="a4"/>
              <w:numPr>
                <w:ilvl w:val="0"/>
                <w:numId w:val="1"/>
              </w:numPr>
              <w:tabs>
                <w:tab w:val="left" w:pos="634"/>
              </w:tabs>
              <w:rPr>
                <w:sz w:val="28"/>
              </w:rPr>
            </w:pPr>
            <w:r w:rsidRPr="003E2C64">
              <w:rPr>
                <w:sz w:val="28"/>
              </w:rPr>
              <w:t>назву навчального місця (точки, навчального питання);</w:t>
            </w:r>
          </w:p>
          <w:p w14:paraId="3902D21F" w14:textId="77777777" w:rsidR="00A82553" w:rsidRPr="003E2C64" w:rsidRDefault="00A82553" w:rsidP="00504A04">
            <w:pPr>
              <w:pStyle w:val="a4"/>
              <w:numPr>
                <w:ilvl w:val="0"/>
                <w:numId w:val="1"/>
              </w:numPr>
              <w:tabs>
                <w:tab w:val="left" w:pos="634"/>
              </w:tabs>
              <w:rPr>
                <w:sz w:val="28"/>
              </w:rPr>
            </w:pPr>
            <w:r w:rsidRPr="003E2C64">
              <w:rPr>
                <w:sz w:val="28"/>
              </w:rPr>
              <w:t xml:space="preserve">мету навчального питання; </w:t>
            </w:r>
          </w:p>
          <w:p w14:paraId="3C43B924" w14:textId="77777777" w:rsidR="00A82553" w:rsidRPr="003E2C64" w:rsidRDefault="00A82553" w:rsidP="00504A04">
            <w:pPr>
              <w:pStyle w:val="a4"/>
              <w:numPr>
                <w:ilvl w:val="0"/>
                <w:numId w:val="1"/>
              </w:numPr>
              <w:tabs>
                <w:tab w:val="left" w:pos="-4900"/>
                <w:tab w:val="left" w:pos="634"/>
              </w:tabs>
              <w:rPr>
                <w:sz w:val="28"/>
              </w:rPr>
            </w:pPr>
            <w:r w:rsidRPr="003E2C64">
              <w:rPr>
                <w:sz w:val="28"/>
              </w:rPr>
              <w:t>вимоги безпеки під час заняття.</w:t>
            </w:r>
          </w:p>
          <w:p w14:paraId="0D2277AB" w14:textId="77777777" w:rsidR="00A82553" w:rsidRPr="003E2C64" w:rsidRDefault="00A82553" w:rsidP="00504A04">
            <w:pPr>
              <w:ind w:firstLine="678"/>
              <w:rPr>
                <w:b/>
                <w:sz w:val="28"/>
              </w:rPr>
            </w:pPr>
            <w:r w:rsidRPr="003E2C64">
              <w:rPr>
                <w:b/>
                <w:sz w:val="28"/>
              </w:rPr>
              <w:t>Коротка розповідь.</w:t>
            </w:r>
          </w:p>
          <w:p w14:paraId="7E558993" w14:textId="77777777" w:rsidR="00A82553" w:rsidRPr="003E2C64" w:rsidRDefault="00A82553" w:rsidP="00504A04">
            <w:pPr>
              <w:ind w:firstLine="678"/>
              <w:rPr>
                <w:sz w:val="28"/>
              </w:rPr>
            </w:pPr>
            <w:r w:rsidRPr="003E2C64">
              <w:rPr>
                <w:sz w:val="28"/>
              </w:rPr>
              <w:t>Довести:</w:t>
            </w:r>
          </w:p>
          <w:p w14:paraId="328BBDEB" w14:textId="77777777" w:rsidR="00A82553" w:rsidRPr="003E2C64" w:rsidRDefault="00A82553" w:rsidP="00504A04">
            <w:pPr>
              <w:pStyle w:val="a4"/>
              <w:numPr>
                <w:ilvl w:val="0"/>
                <w:numId w:val="2"/>
              </w:numPr>
              <w:ind w:left="654" w:right="250"/>
              <w:rPr>
                <w:bCs/>
                <w:sz w:val="28"/>
              </w:rPr>
            </w:pPr>
            <w:r w:rsidRPr="003E2C64">
              <w:rPr>
                <w:bCs/>
                <w:sz w:val="28"/>
              </w:rPr>
              <w:t>алгоритм дій щодо одягання засобів захисту органів дихання</w:t>
            </w:r>
            <w:r w:rsidRPr="003E2C64">
              <w:rPr>
                <w:sz w:val="28"/>
                <w:szCs w:val="22"/>
                <w:lang w:eastAsia="uk-UA"/>
              </w:rPr>
              <w:t xml:space="preserve"> на визначеній ділянці місцевості.</w:t>
            </w:r>
          </w:p>
          <w:p w14:paraId="3601C167" w14:textId="77777777" w:rsidR="00A82553" w:rsidRPr="003E2C64" w:rsidRDefault="00A82553" w:rsidP="00504A04">
            <w:pPr>
              <w:ind w:right="250" w:firstLine="678"/>
              <w:rPr>
                <w:b/>
                <w:sz w:val="28"/>
              </w:rPr>
            </w:pPr>
            <w:r w:rsidRPr="003E2C64">
              <w:rPr>
                <w:b/>
                <w:sz w:val="28"/>
              </w:rPr>
              <w:t>Чіткий показ.</w:t>
            </w:r>
          </w:p>
          <w:p w14:paraId="7C656EDF" w14:textId="77777777" w:rsidR="00A82553" w:rsidRPr="003E2C64" w:rsidRDefault="00A82553" w:rsidP="00504A04">
            <w:pPr>
              <w:pStyle w:val="a4"/>
              <w:rPr>
                <w:sz w:val="28"/>
              </w:rPr>
            </w:pPr>
            <w:r w:rsidRPr="003E2C64">
              <w:rPr>
                <w:sz w:val="28"/>
              </w:rPr>
              <w:t>Показати:</w:t>
            </w:r>
          </w:p>
          <w:p w14:paraId="5A5B54C6" w14:textId="77777777" w:rsidR="00A82553" w:rsidRPr="003E2C64" w:rsidRDefault="00A82553" w:rsidP="00504A04">
            <w:pPr>
              <w:pStyle w:val="a4"/>
              <w:numPr>
                <w:ilvl w:val="0"/>
                <w:numId w:val="3"/>
              </w:numPr>
              <w:tabs>
                <w:tab w:val="left" w:pos="2460"/>
              </w:tabs>
              <w:spacing w:after="240"/>
              <w:rPr>
                <w:sz w:val="28"/>
              </w:rPr>
            </w:pPr>
            <w:r w:rsidRPr="003E2C64">
              <w:rPr>
                <w:sz w:val="28"/>
              </w:rPr>
              <w:t>практичний показ підготовленим військовослужбовцем одягання протигазу.</w:t>
            </w:r>
          </w:p>
          <w:p w14:paraId="7CD02231" w14:textId="77777777" w:rsidR="00A82553" w:rsidRPr="003E2C64" w:rsidRDefault="00A82553" w:rsidP="00504A04">
            <w:pPr>
              <w:pStyle w:val="a4"/>
              <w:tabs>
                <w:tab w:val="left" w:pos="2460"/>
              </w:tabs>
              <w:spacing w:after="240"/>
              <w:rPr>
                <w:sz w:val="28"/>
              </w:rPr>
            </w:pPr>
            <w:r w:rsidRPr="003E2C64">
              <w:rPr>
                <w:b/>
                <w:sz w:val="28"/>
              </w:rPr>
              <w:t>Провести тренування</w:t>
            </w:r>
            <w:r w:rsidRPr="003E2C64">
              <w:rPr>
                <w:sz w:val="28"/>
              </w:rPr>
              <w:t>.</w:t>
            </w:r>
          </w:p>
          <w:p w14:paraId="57BCB214" w14:textId="77777777" w:rsidR="00A82553" w:rsidRPr="003E2C64" w:rsidRDefault="00A82553" w:rsidP="00504A04">
            <w:pPr>
              <w:pStyle w:val="a4"/>
              <w:tabs>
                <w:tab w:val="left" w:pos="2460"/>
              </w:tabs>
              <w:spacing w:after="240"/>
              <w:rPr>
                <w:color w:val="FF0000"/>
                <w:sz w:val="28"/>
              </w:rPr>
            </w:pPr>
            <w:r w:rsidRPr="003E2C64">
              <w:rPr>
                <w:sz w:val="28"/>
              </w:rPr>
              <w:t>Провести:</w:t>
            </w:r>
          </w:p>
          <w:p w14:paraId="7D0881E7" w14:textId="77777777" w:rsidR="00A82553" w:rsidRPr="003E2C64" w:rsidRDefault="00A82553" w:rsidP="00504A04">
            <w:pPr>
              <w:pStyle w:val="a4"/>
              <w:numPr>
                <w:ilvl w:val="0"/>
                <w:numId w:val="1"/>
              </w:numPr>
              <w:jc w:val="both"/>
              <w:rPr>
                <w:sz w:val="28"/>
              </w:rPr>
            </w:pPr>
            <w:r w:rsidRPr="003E2C64">
              <w:rPr>
                <w:sz w:val="28"/>
              </w:rPr>
              <w:t xml:space="preserve">одягання протигазу на зараженій ділянці місцевості під час застосування противником хімічної зброї; </w:t>
            </w:r>
          </w:p>
          <w:p w14:paraId="4A6C768D" w14:textId="77777777" w:rsidR="00A82553" w:rsidRPr="003E2C64" w:rsidRDefault="00A82553" w:rsidP="00504A04">
            <w:pPr>
              <w:pStyle w:val="a4"/>
              <w:jc w:val="both"/>
              <w:rPr>
                <w:sz w:val="28"/>
              </w:rPr>
            </w:pPr>
            <w:r w:rsidRPr="003E2C64">
              <w:rPr>
                <w:b/>
                <w:sz w:val="28"/>
              </w:rPr>
              <w:t>Підведення підсумків.</w:t>
            </w:r>
            <w:r w:rsidRPr="003E2C64">
              <w:rPr>
                <w:sz w:val="28"/>
              </w:rPr>
              <w:t xml:space="preserve"> </w:t>
            </w:r>
          </w:p>
          <w:p w14:paraId="3E0CCDF9" w14:textId="77777777" w:rsidR="00A82553" w:rsidRPr="003E2C64" w:rsidRDefault="00A82553" w:rsidP="00504A04">
            <w:pPr>
              <w:ind w:firstLine="678"/>
              <w:rPr>
                <w:sz w:val="28"/>
              </w:rPr>
            </w:pPr>
            <w:r w:rsidRPr="003E2C64">
              <w:rPr>
                <w:sz w:val="28"/>
              </w:rPr>
              <w:t>Вказати:</w:t>
            </w:r>
          </w:p>
          <w:p w14:paraId="0C469FA1" w14:textId="77777777" w:rsidR="00A82553" w:rsidRPr="003E2C64" w:rsidRDefault="00A82553" w:rsidP="00504A04">
            <w:pPr>
              <w:pStyle w:val="a4"/>
              <w:numPr>
                <w:ilvl w:val="0"/>
                <w:numId w:val="1"/>
              </w:numPr>
              <w:rPr>
                <w:sz w:val="28"/>
              </w:rPr>
            </w:pPr>
            <w:r w:rsidRPr="003E2C64">
              <w:rPr>
                <w:sz w:val="28"/>
              </w:rPr>
              <w:t>характерні недоліки, їх причини та способи усунення;</w:t>
            </w:r>
          </w:p>
          <w:p w14:paraId="0C66929F" w14:textId="77777777" w:rsidR="00A82553" w:rsidRPr="003E2C64" w:rsidRDefault="00A82553" w:rsidP="00504A04">
            <w:pPr>
              <w:pStyle w:val="a4"/>
              <w:numPr>
                <w:ilvl w:val="0"/>
                <w:numId w:val="1"/>
              </w:numPr>
              <w:rPr>
                <w:sz w:val="28"/>
              </w:rPr>
            </w:pPr>
            <w:r w:rsidRPr="003E2C64">
              <w:rPr>
                <w:sz w:val="28"/>
              </w:rPr>
              <w:t>позитивні рішення, дії та ін.;</w:t>
            </w:r>
          </w:p>
          <w:p w14:paraId="56139AE7" w14:textId="77777777" w:rsidR="00A82553" w:rsidRPr="003E2C64" w:rsidRDefault="00A82553" w:rsidP="00504A04">
            <w:pPr>
              <w:pStyle w:val="a4"/>
              <w:numPr>
                <w:ilvl w:val="0"/>
                <w:numId w:val="1"/>
              </w:numPr>
              <w:rPr>
                <w:sz w:val="28"/>
              </w:rPr>
            </w:pPr>
            <w:r w:rsidRPr="003E2C64">
              <w:rPr>
                <w:sz w:val="28"/>
              </w:rPr>
              <w:t>визначити кращих курсантів та тих, хто діяв гірше.</w:t>
            </w:r>
          </w:p>
          <w:p w14:paraId="492A7226" w14:textId="77777777" w:rsidR="00A82553" w:rsidRPr="003E2C64" w:rsidRDefault="00A82553" w:rsidP="00504A04">
            <w:pPr>
              <w:ind w:firstLine="678"/>
              <w:rPr>
                <w:sz w:val="28"/>
                <w:szCs w:val="28"/>
              </w:rPr>
            </w:pPr>
            <w:r w:rsidRPr="003E2C64">
              <w:rPr>
                <w:sz w:val="28"/>
              </w:rPr>
              <w:t>Поставити завдання на висування до наступної навчальної точки.</w:t>
            </w:r>
          </w:p>
        </w:tc>
      </w:tr>
    </w:tbl>
    <w:p w14:paraId="08C223F4" w14:textId="77777777" w:rsidR="00A82553" w:rsidRPr="003E2C64" w:rsidRDefault="00A82553" w:rsidP="00A82553"/>
    <w:p w14:paraId="26D756F7" w14:textId="77777777" w:rsidR="00DF5FDA" w:rsidRPr="003E2C64" w:rsidRDefault="00DF5FDA"/>
    <w:sectPr w:rsidR="00DF5FDA" w:rsidRPr="003E2C64" w:rsidSect="004049A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15F"/>
    <w:multiLevelType w:val="multilevel"/>
    <w:tmpl w:val="01C2115F"/>
    <w:lvl w:ilvl="0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3FCA5FE0"/>
    <w:multiLevelType w:val="multilevel"/>
    <w:tmpl w:val="3FCA5FE0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E24A9"/>
    <w:multiLevelType w:val="multilevel"/>
    <w:tmpl w:val="400E24A9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667"/>
    <w:rsid w:val="001F6B85"/>
    <w:rsid w:val="002F0667"/>
    <w:rsid w:val="003E2C64"/>
    <w:rsid w:val="004049AA"/>
    <w:rsid w:val="004D3516"/>
    <w:rsid w:val="006E29E1"/>
    <w:rsid w:val="0074682A"/>
    <w:rsid w:val="0081223B"/>
    <w:rsid w:val="00A82553"/>
    <w:rsid w:val="00AE1564"/>
    <w:rsid w:val="00DC5786"/>
    <w:rsid w:val="00DF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9F32D"/>
  <w15:docId w15:val="{4846B380-3476-487B-80F9-23EEF69F8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25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82553"/>
    <w:pPr>
      <w:widowControl w:val="0"/>
      <w:spacing w:after="0" w:line="240" w:lineRule="auto"/>
      <w:jc w:val="both"/>
    </w:pPr>
    <w:rPr>
      <w:rFonts w:eastAsiaTheme="minorEastAsia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825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4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Політанський</dc:creator>
  <cp:keywords/>
  <dc:description/>
  <cp:lastModifiedBy>Hansel</cp:lastModifiedBy>
  <cp:revision>5</cp:revision>
  <dcterms:created xsi:type="dcterms:W3CDTF">2025-07-25T10:36:00Z</dcterms:created>
  <dcterms:modified xsi:type="dcterms:W3CDTF">2025-08-29T09:37:00Z</dcterms:modified>
</cp:coreProperties>
</file>